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CE56" w14:textId="77777777" w:rsidR="00563845" w:rsidRPr="001528AF" w:rsidRDefault="00563845" w:rsidP="00AE494F">
      <w:pPr>
        <w:spacing w:after="0" w:line="480" w:lineRule="auto"/>
        <w:jc w:val="both"/>
        <w:rPr>
          <w:rFonts w:ascii="Book Antiqua" w:hAnsi="Book Antiqua"/>
          <w:sz w:val="24"/>
          <w:szCs w:val="24"/>
        </w:rPr>
      </w:pPr>
    </w:p>
    <w:p w14:paraId="7C2EB625" w14:textId="77777777" w:rsidR="009E41A9" w:rsidRPr="001528AF" w:rsidRDefault="009E41A9" w:rsidP="00AE494F">
      <w:pPr>
        <w:spacing w:after="0" w:line="480" w:lineRule="auto"/>
        <w:jc w:val="both"/>
        <w:rPr>
          <w:rFonts w:ascii="Book Antiqua" w:hAnsi="Book Antiqua"/>
          <w:sz w:val="24"/>
          <w:szCs w:val="24"/>
        </w:rPr>
      </w:pPr>
    </w:p>
    <w:p w14:paraId="55BD2EB2" w14:textId="43E5DFD3" w:rsidR="001528AF" w:rsidRDefault="009E41A9" w:rsidP="002C2221">
      <w:pPr>
        <w:spacing w:after="0" w:line="480" w:lineRule="auto"/>
        <w:jc w:val="center"/>
        <w:rPr>
          <w:rFonts w:ascii="Book Antiqua" w:hAnsi="Book Antiqua" w:cs="Times New Roman"/>
          <w:b/>
          <w:sz w:val="24"/>
          <w:szCs w:val="24"/>
        </w:rPr>
      </w:pPr>
      <w:r w:rsidRPr="001528AF">
        <w:rPr>
          <w:rFonts w:ascii="Book Antiqua" w:hAnsi="Book Antiqua" w:cs="Times New Roman"/>
          <w:b/>
          <w:sz w:val="24"/>
          <w:szCs w:val="24"/>
        </w:rPr>
        <w:t>MUĞLA SITKI KOÇMAN ÜNİVERSİTESİ TIP FAKÜLTESİ</w:t>
      </w:r>
    </w:p>
    <w:p w14:paraId="270EA1DA" w14:textId="2A63E7B7" w:rsidR="009E41A9" w:rsidRPr="001528AF" w:rsidRDefault="009E41A9" w:rsidP="002C2221">
      <w:pPr>
        <w:spacing w:after="0" w:line="480" w:lineRule="auto"/>
        <w:jc w:val="center"/>
        <w:rPr>
          <w:rFonts w:ascii="Book Antiqua" w:hAnsi="Book Antiqua" w:cs="Times New Roman"/>
          <w:b/>
          <w:sz w:val="24"/>
          <w:szCs w:val="24"/>
        </w:rPr>
      </w:pPr>
      <w:r w:rsidRPr="001528AF">
        <w:rPr>
          <w:rFonts w:ascii="Book Antiqua" w:hAnsi="Book Antiqua" w:cs="Times New Roman"/>
          <w:b/>
          <w:sz w:val="24"/>
          <w:szCs w:val="24"/>
        </w:rPr>
        <w:t>OLAĞANÜSTÜ HALLERDE DERSLERİN VERİLMESİ VE SINAVLARIN YAPILMASI İLE İLGİLİ USUL VE ESASLAR</w:t>
      </w:r>
    </w:p>
    <w:p w14:paraId="7763FE23" w14:textId="77777777" w:rsidR="009E41A9" w:rsidRPr="001528AF" w:rsidRDefault="009E41A9" w:rsidP="00AE494F">
      <w:pPr>
        <w:spacing w:after="0" w:line="480" w:lineRule="auto"/>
        <w:jc w:val="both"/>
        <w:rPr>
          <w:rFonts w:ascii="Book Antiqua" w:hAnsi="Book Antiqua" w:cs="Times New Roman"/>
          <w:sz w:val="24"/>
          <w:szCs w:val="24"/>
        </w:rPr>
      </w:pPr>
    </w:p>
    <w:p w14:paraId="52196BAA" w14:textId="77777777" w:rsidR="009E41A9"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BİRİNCİ BÖLÜM</w:t>
      </w:r>
    </w:p>
    <w:p w14:paraId="344448C7" w14:textId="77777777" w:rsidR="009E41A9"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Amaç, Kapsam, Dayanak ve Tanımlar</w:t>
      </w:r>
    </w:p>
    <w:p w14:paraId="3AA8C2F9" w14:textId="63CD6E8A" w:rsidR="009E41A9"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Amaç </w:t>
      </w:r>
    </w:p>
    <w:p w14:paraId="774CABA3" w14:textId="487CF6CB" w:rsidR="00525066"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MADDE 1-</w:t>
      </w:r>
      <w:r w:rsidRPr="001528AF">
        <w:rPr>
          <w:rFonts w:ascii="Book Antiqua" w:hAnsi="Book Antiqua" w:cs="Times New Roman"/>
          <w:sz w:val="24"/>
          <w:szCs w:val="24"/>
        </w:rPr>
        <w:t xml:space="preserve"> </w:t>
      </w:r>
      <w:r w:rsidR="002C6392" w:rsidRPr="001528AF">
        <w:rPr>
          <w:rFonts w:ascii="Book Antiqua" w:hAnsi="Book Antiqua" w:cs="Times New Roman"/>
          <w:sz w:val="24"/>
          <w:szCs w:val="24"/>
        </w:rPr>
        <w:t>D</w:t>
      </w:r>
      <w:r w:rsidR="00525066" w:rsidRPr="001528AF">
        <w:rPr>
          <w:rFonts w:ascii="Book Antiqua" w:hAnsi="Book Antiqua" w:cs="Times New Roman"/>
          <w:sz w:val="24"/>
          <w:szCs w:val="24"/>
        </w:rPr>
        <w:t xml:space="preserve">eprem, su baskını, salgın hastalık, savaş gibi olağanüstü </w:t>
      </w:r>
      <w:r w:rsidR="002C6392" w:rsidRPr="001528AF">
        <w:rPr>
          <w:rFonts w:ascii="Book Antiqua" w:hAnsi="Book Antiqua" w:cs="Times New Roman"/>
          <w:sz w:val="24"/>
          <w:szCs w:val="24"/>
        </w:rPr>
        <w:t>durumlarda</w:t>
      </w:r>
      <w:r w:rsidR="00525066" w:rsidRPr="001528AF">
        <w:rPr>
          <w:rFonts w:ascii="Book Antiqua" w:hAnsi="Book Antiqua" w:cs="Times New Roman"/>
          <w:sz w:val="24"/>
          <w:szCs w:val="24"/>
        </w:rPr>
        <w:t xml:space="preserve"> </w:t>
      </w:r>
      <w:r w:rsidRPr="001528AF">
        <w:rPr>
          <w:rFonts w:ascii="Book Antiqua" w:hAnsi="Book Antiqua" w:cs="Times New Roman"/>
          <w:sz w:val="24"/>
          <w:szCs w:val="24"/>
        </w:rPr>
        <w:t>derslerin y</w:t>
      </w:r>
      <w:r w:rsidR="001528AF">
        <w:rPr>
          <w:rFonts w:ascii="Book Antiqua" w:hAnsi="Book Antiqua" w:cs="Times New Roman"/>
          <w:sz w:val="24"/>
          <w:szCs w:val="24"/>
        </w:rPr>
        <w:t>ü</w:t>
      </w:r>
      <w:r w:rsidRPr="001528AF">
        <w:rPr>
          <w:rFonts w:ascii="Book Antiqua" w:hAnsi="Book Antiqua" w:cs="Times New Roman"/>
          <w:sz w:val="24"/>
          <w:szCs w:val="24"/>
        </w:rPr>
        <w:t>r</w:t>
      </w:r>
      <w:r w:rsidR="001528AF">
        <w:rPr>
          <w:rFonts w:ascii="Book Antiqua" w:hAnsi="Book Antiqua" w:cs="Times New Roman"/>
          <w:sz w:val="24"/>
          <w:szCs w:val="24"/>
        </w:rPr>
        <w:t>ü</w:t>
      </w:r>
      <w:r w:rsidRPr="001528AF">
        <w:rPr>
          <w:rFonts w:ascii="Book Antiqua" w:hAnsi="Book Antiqua" w:cs="Times New Roman"/>
          <w:sz w:val="24"/>
          <w:szCs w:val="24"/>
        </w:rPr>
        <w:t>t</w:t>
      </w:r>
      <w:r w:rsidR="001528AF">
        <w:rPr>
          <w:rFonts w:ascii="Book Antiqua" w:hAnsi="Book Antiqua" w:cs="Times New Roman"/>
          <w:sz w:val="24"/>
          <w:szCs w:val="24"/>
        </w:rPr>
        <w:t>ü</w:t>
      </w:r>
      <w:r w:rsidRPr="001528AF">
        <w:rPr>
          <w:rFonts w:ascii="Book Antiqua" w:hAnsi="Book Antiqua" w:cs="Times New Roman"/>
          <w:sz w:val="24"/>
          <w:szCs w:val="24"/>
        </w:rPr>
        <w:t>lmesi ve s</w:t>
      </w:r>
      <w:r w:rsidRPr="001528AF">
        <w:rPr>
          <w:rFonts w:ascii="Book Antiqua" w:hAnsi="Book Antiqua" w:cs="Book Antiqua"/>
          <w:sz w:val="24"/>
          <w:szCs w:val="24"/>
        </w:rPr>
        <w:t>ı</w:t>
      </w:r>
      <w:r w:rsidRPr="001528AF">
        <w:rPr>
          <w:rFonts w:ascii="Book Antiqua" w:hAnsi="Book Antiqua" w:cs="Times New Roman"/>
          <w:sz w:val="24"/>
          <w:szCs w:val="24"/>
        </w:rPr>
        <w:t>navlar</w:t>
      </w:r>
      <w:r w:rsidRPr="001528AF">
        <w:rPr>
          <w:rFonts w:ascii="Book Antiqua" w:hAnsi="Book Antiqua" w:cs="Book Antiqua"/>
          <w:sz w:val="24"/>
          <w:szCs w:val="24"/>
        </w:rPr>
        <w:t>ı</w:t>
      </w:r>
      <w:r w:rsidRPr="001528AF">
        <w:rPr>
          <w:rFonts w:ascii="Book Antiqua" w:hAnsi="Book Antiqua" w:cs="Times New Roman"/>
          <w:sz w:val="24"/>
          <w:szCs w:val="24"/>
        </w:rPr>
        <w:t>n yap</w:t>
      </w:r>
      <w:r w:rsidRPr="001528AF">
        <w:rPr>
          <w:rFonts w:ascii="Book Antiqua" w:hAnsi="Book Antiqua" w:cs="Book Antiqua"/>
          <w:sz w:val="24"/>
          <w:szCs w:val="24"/>
        </w:rPr>
        <w:t>ı</w:t>
      </w:r>
      <w:r w:rsidRPr="001528AF">
        <w:rPr>
          <w:rFonts w:ascii="Book Antiqua" w:hAnsi="Book Antiqua" w:cs="Times New Roman"/>
          <w:sz w:val="24"/>
          <w:szCs w:val="24"/>
        </w:rPr>
        <w:t>lmas</w:t>
      </w:r>
      <w:r w:rsidRPr="001528AF">
        <w:rPr>
          <w:rFonts w:ascii="Book Antiqua" w:hAnsi="Book Antiqua" w:cs="Book Antiqua"/>
          <w:sz w:val="24"/>
          <w:szCs w:val="24"/>
        </w:rPr>
        <w:t>ı</w:t>
      </w:r>
      <w:r w:rsidRPr="001528AF">
        <w:rPr>
          <w:rFonts w:ascii="Book Antiqua" w:hAnsi="Book Antiqua" w:cs="Times New Roman"/>
          <w:sz w:val="24"/>
          <w:szCs w:val="24"/>
        </w:rPr>
        <w:t xml:space="preserve"> s</w:t>
      </w:r>
      <w:r w:rsidR="001528AF">
        <w:rPr>
          <w:rFonts w:ascii="Book Antiqua" w:hAnsi="Book Antiqua" w:cs="Times New Roman"/>
          <w:sz w:val="24"/>
          <w:szCs w:val="24"/>
        </w:rPr>
        <w:t>ü</w:t>
      </w:r>
      <w:r w:rsidRPr="001528AF">
        <w:rPr>
          <w:rFonts w:ascii="Book Antiqua" w:hAnsi="Book Antiqua" w:cs="Times New Roman"/>
          <w:sz w:val="24"/>
          <w:szCs w:val="24"/>
        </w:rPr>
        <w:t>recin</w:t>
      </w:r>
      <w:r w:rsidR="002C6392" w:rsidRPr="001528AF">
        <w:rPr>
          <w:rFonts w:ascii="Book Antiqua" w:hAnsi="Book Antiqua" w:cs="Times New Roman"/>
          <w:sz w:val="24"/>
          <w:szCs w:val="24"/>
        </w:rPr>
        <w:t>deki</w:t>
      </w:r>
      <w:r w:rsidRPr="001528AF">
        <w:rPr>
          <w:rFonts w:ascii="Book Antiqua" w:hAnsi="Book Antiqua" w:cs="Times New Roman"/>
          <w:sz w:val="24"/>
          <w:szCs w:val="24"/>
        </w:rPr>
        <w:t xml:space="preserve"> </w:t>
      </w:r>
      <w:r w:rsidR="002C6392" w:rsidRPr="001528AF">
        <w:rPr>
          <w:rFonts w:ascii="Book Antiqua" w:hAnsi="Book Antiqua" w:cs="Times New Roman"/>
          <w:sz w:val="24"/>
          <w:szCs w:val="24"/>
        </w:rPr>
        <w:t xml:space="preserve">usul ve esasları </w:t>
      </w:r>
      <w:r w:rsidRPr="001528AF">
        <w:rPr>
          <w:rFonts w:ascii="Book Antiqua" w:hAnsi="Book Antiqua" w:cs="Times New Roman"/>
          <w:sz w:val="24"/>
          <w:szCs w:val="24"/>
        </w:rPr>
        <w:t xml:space="preserve">belirlemektir. </w:t>
      </w:r>
    </w:p>
    <w:p w14:paraId="0B2D4C1B" w14:textId="77777777" w:rsidR="00ED6E1D" w:rsidRDefault="00ED6E1D" w:rsidP="00AE494F">
      <w:pPr>
        <w:spacing w:after="0" w:line="480" w:lineRule="auto"/>
        <w:jc w:val="both"/>
        <w:rPr>
          <w:rFonts w:ascii="Book Antiqua" w:hAnsi="Book Antiqua" w:cs="Times New Roman"/>
          <w:b/>
          <w:sz w:val="24"/>
          <w:szCs w:val="24"/>
        </w:rPr>
      </w:pPr>
    </w:p>
    <w:p w14:paraId="53617C9B" w14:textId="3D8AA6C9" w:rsidR="00525066"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Kapsam </w:t>
      </w:r>
    </w:p>
    <w:p w14:paraId="5DF631D4" w14:textId="77777777" w:rsidR="00525066"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MADDE 2-</w:t>
      </w:r>
      <w:r w:rsidRPr="001528AF">
        <w:rPr>
          <w:rFonts w:ascii="Book Antiqua" w:hAnsi="Book Antiqua" w:cs="Times New Roman"/>
          <w:sz w:val="24"/>
          <w:szCs w:val="24"/>
        </w:rPr>
        <w:t xml:space="preserve"> Bu usul ve esaslar olağanüstü </w:t>
      </w:r>
      <w:r w:rsidR="00525066" w:rsidRPr="001528AF">
        <w:rPr>
          <w:rFonts w:ascii="Book Antiqua" w:hAnsi="Book Antiqua" w:cs="Times New Roman"/>
          <w:sz w:val="24"/>
          <w:szCs w:val="24"/>
        </w:rPr>
        <w:t>hal</w:t>
      </w:r>
      <w:r w:rsidRPr="001528AF">
        <w:rPr>
          <w:rFonts w:ascii="Book Antiqua" w:hAnsi="Book Antiqua" w:cs="Times New Roman"/>
          <w:sz w:val="24"/>
          <w:szCs w:val="24"/>
        </w:rPr>
        <w:t>ler</w:t>
      </w:r>
      <w:r w:rsidR="00525066" w:rsidRPr="001528AF">
        <w:rPr>
          <w:rFonts w:ascii="Book Antiqua" w:hAnsi="Book Antiqua" w:cs="Times New Roman"/>
          <w:sz w:val="24"/>
          <w:szCs w:val="24"/>
        </w:rPr>
        <w:t>d</w:t>
      </w:r>
      <w:r w:rsidRPr="001528AF">
        <w:rPr>
          <w:rFonts w:ascii="Book Antiqua" w:hAnsi="Book Antiqua" w:cs="Times New Roman"/>
          <w:sz w:val="24"/>
          <w:szCs w:val="24"/>
        </w:rPr>
        <w:t xml:space="preserve">e </w:t>
      </w:r>
      <w:r w:rsidR="00525066" w:rsidRPr="001528AF">
        <w:rPr>
          <w:rFonts w:ascii="Book Antiqua" w:hAnsi="Book Antiqua" w:cs="Times New Roman"/>
          <w:sz w:val="24"/>
          <w:szCs w:val="24"/>
        </w:rPr>
        <w:t>uygulanmak üzere</w:t>
      </w:r>
      <w:r w:rsidR="002C6392" w:rsidRPr="001528AF">
        <w:rPr>
          <w:rFonts w:ascii="Book Antiqua" w:hAnsi="Book Antiqua" w:cs="Times New Roman"/>
          <w:sz w:val="24"/>
          <w:szCs w:val="24"/>
        </w:rPr>
        <w:t>;</w:t>
      </w:r>
      <w:r w:rsidR="00525066" w:rsidRPr="001528AF">
        <w:rPr>
          <w:rFonts w:ascii="Book Antiqua" w:hAnsi="Book Antiqua" w:cs="Times New Roman"/>
          <w:sz w:val="24"/>
          <w:szCs w:val="24"/>
        </w:rPr>
        <w:t xml:space="preserve"> </w:t>
      </w:r>
      <w:r w:rsidRPr="001528AF">
        <w:rPr>
          <w:rFonts w:ascii="Book Antiqua" w:hAnsi="Book Antiqua" w:cs="Times New Roman"/>
          <w:sz w:val="24"/>
          <w:szCs w:val="24"/>
        </w:rPr>
        <w:t xml:space="preserve">Tıp Fakültesi klinik öncesi </w:t>
      </w:r>
      <w:r w:rsidR="004847E8" w:rsidRPr="001528AF">
        <w:rPr>
          <w:rFonts w:ascii="Book Antiqua" w:hAnsi="Book Antiqua" w:cs="Times New Roman"/>
          <w:sz w:val="24"/>
          <w:szCs w:val="24"/>
        </w:rPr>
        <w:t>Dönem I- II-</w:t>
      </w:r>
      <w:r w:rsidR="000D3149" w:rsidRPr="001528AF">
        <w:rPr>
          <w:rFonts w:ascii="Book Antiqua" w:hAnsi="Book Antiqua" w:cs="Times New Roman"/>
          <w:sz w:val="24"/>
          <w:szCs w:val="24"/>
        </w:rPr>
        <w:t xml:space="preserve"> III</w:t>
      </w:r>
      <w:r w:rsidR="00525066" w:rsidRPr="001528AF">
        <w:rPr>
          <w:rFonts w:ascii="Book Antiqua" w:hAnsi="Book Antiqua" w:cs="Times New Roman"/>
          <w:sz w:val="24"/>
          <w:szCs w:val="24"/>
        </w:rPr>
        <w:t xml:space="preserve"> </w:t>
      </w:r>
      <w:r w:rsidRPr="001528AF">
        <w:rPr>
          <w:rFonts w:ascii="Book Antiqua" w:hAnsi="Book Antiqua" w:cs="Times New Roman"/>
          <w:sz w:val="24"/>
          <w:szCs w:val="24"/>
        </w:rPr>
        <w:t>ders kurulları</w:t>
      </w:r>
      <w:r w:rsidR="00C0023A" w:rsidRPr="001528AF">
        <w:rPr>
          <w:rFonts w:ascii="Book Antiqua" w:hAnsi="Book Antiqua" w:cs="Times New Roman"/>
          <w:sz w:val="24"/>
          <w:szCs w:val="24"/>
        </w:rPr>
        <w:t>,</w:t>
      </w:r>
      <w:r w:rsidR="00525066" w:rsidRPr="001528AF">
        <w:rPr>
          <w:rFonts w:ascii="Book Antiqua" w:hAnsi="Book Antiqua" w:cs="Times New Roman"/>
          <w:sz w:val="24"/>
          <w:szCs w:val="24"/>
        </w:rPr>
        <w:t xml:space="preserve"> </w:t>
      </w:r>
      <w:r w:rsidR="000D3149" w:rsidRPr="001528AF">
        <w:rPr>
          <w:rFonts w:ascii="Book Antiqua" w:hAnsi="Book Antiqua" w:cs="Times New Roman"/>
          <w:sz w:val="24"/>
          <w:szCs w:val="24"/>
        </w:rPr>
        <w:t>Dönem IV</w:t>
      </w:r>
      <w:r w:rsidR="004847E8" w:rsidRPr="001528AF">
        <w:rPr>
          <w:rFonts w:ascii="Book Antiqua" w:hAnsi="Book Antiqua" w:cs="Times New Roman"/>
          <w:sz w:val="24"/>
          <w:szCs w:val="24"/>
        </w:rPr>
        <w:t xml:space="preserve">- </w:t>
      </w:r>
      <w:r w:rsidR="000D3149" w:rsidRPr="001528AF">
        <w:rPr>
          <w:rFonts w:ascii="Book Antiqua" w:hAnsi="Book Antiqua" w:cs="Times New Roman"/>
          <w:sz w:val="24"/>
          <w:szCs w:val="24"/>
        </w:rPr>
        <w:t xml:space="preserve">V </w:t>
      </w:r>
      <w:r w:rsidR="00525066" w:rsidRPr="001528AF">
        <w:rPr>
          <w:rFonts w:ascii="Book Antiqua" w:hAnsi="Book Antiqua" w:cs="Times New Roman"/>
          <w:sz w:val="24"/>
          <w:szCs w:val="24"/>
        </w:rPr>
        <w:t xml:space="preserve">stajları ve </w:t>
      </w:r>
      <w:r w:rsidR="00C0023A" w:rsidRPr="001528AF">
        <w:rPr>
          <w:rFonts w:ascii="Book Antiqua" w:hAnsi="Book Antiqua" w:cs="Times New Roman"/>
          <w:sz w:val="24"/>
          <w:szCs w:val="24"/>
        </w:rPr>
        <w:t>Dönem VI</w:t>
      </w:r>
      <w:r w:rsidR="002C6392" w:rsidRPr="001528AF">
        <w:rPr>
          <w:rFonts w:ascii="Book Antiqua" w:hAnsi="Book Antiqua" w:cs="Times New Roman"/>
          <w:sz w:val="24"/>
          <w:szCs w:val="24"/>
        </w:rPr>
        <w:t xml:space="preserve"> (intörnlük</w:t>
      </w:r>
      <w:r w:rsidR="00C0023A" w:rsidRPr="001528AF">
        <w:rPr>
          <w:rFonts w:ascii="Book Antiqua" w:hAnsi="Book Antiqua" w:cs="Times New Roman"/>
          <w:sz w:val="24"/>
          <w:szCs w:val="24"/>
        </w:rPr>
        <w:t xml:space="preserve">) dönemi ile bu dönemlerde verilen seçmeli derslerin </w:t>
      </w:r>
      <w:r w:rsidRPr="001528AF">
        <w:rPr>
          <w:rFonts w:ascii="Book Antiqua" w:hAnsi="Book Antiqua" w:cs="Times New Roman"/>
          <w:sz w:val="24"/>
          <w:szCs w:val="24"/>
        </w:rPr>
        <w:t xml:space="preserve">yürütülmesini ve sınavların yapılması sürecini kapsar. </w:t>
      </w:r>
    </w:p>
    <w:p w14:paraId="31489023" w14:textId="77777777" w:rsidR="00ED6E1D" w:rsidRDefault="00ED6E1D" w:rsidP="00AE494F">
      <w:pPr>
        <w:spacing w:after="0" w:line="480" w:lineRule="auto"/>
        <w:jc w:val="both"/>
        <w:rPr>
          <w:rFonts w:ascii="Book Antiqua" w:hAnsi="Book Antiqua" w:cs="Times New Roman"/>
          <w:b/>
          <w:sz w:val="24"/>
          <w:szCs w:val="24"/>
        </w:rPr>
      </w:pPr>
    </w:p>
    <w:p w14:paraId="48E284F5" w14:textId="0B9D6C18" w:rsidR="00525066"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Dayanak </w:t>
      </w:r>
    </w:p>
    <w:p w14:paraId="351376E8" w14:textId="77777777" w:rsidR="00525066"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MADDE 3-</w:t>
      </w:r>
      <w:r w:rsidR="00525066" w:rsidRPr="001528AF">
        <w:rPr>
          <w:rFonts w:ascii="Book Antiqua" w:hAnsi="Book Antiqua" w:cs="Times New Roman"/>
          <w:sz w:val="24"/>
          <w:szCs w:val="24"/>
        </w:rPr>
        <w:t xml:space="preserve"> Bu usul ve esaslar;</w:t>
      </w:r>
    </w:p>
    <w:p w14:paraId="46C57C32" w14:textId="77777777" w:rsidR="00525066"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(1)</w:t>
      </w:r>
      <w:r w:rsidRPr="001528AF">
        <w:rPr>
          <w:rFonts w:ascii="Book Antiqua" w:hAnsi="Book Antiqua" w:cs="Times New Roman"/>
          <w:sz w:val="24"/>
          <w:szCs w:val="24"/>
        </w:rPr>
        <w:t xml:space="preserve"> </w:t>
      </w:r>
      <w:r w:rsidR="00025FE2" w:rsidRPr="001528AF">
        <w:rPr>
          <w:rFonts w:ascii="Book Antiqua" w:hAnsi="Book Antiqua" w:cs="Times New Roman"/>
          <w:sz w:val="24"/>
          <w:szCs w:val="24"/>
        </w:rPr>
        <w:t>Muğla Sıtkı Koçman Üniversitesi Tıp Fakültesi</w:t>
      </w:r>
      <w:r w:rsidR="00025FE2" w:rsidRPr="001528AF">
        <w:rPr>
          <w:rFonts w:ascii="Book Antiqua" w:hAnsi="Book Antiqua" w:cs="Times New Roman"/>
          <w:b/>
          <w:sz w:val="24"/>
          <w:szCs w:val="24"/>
        </w:rPr>
        <w:t xml:space="preserve"> </w:t>
      </w:r>
      <w:r w:rsidRPr="001528AF">
        <w:rPr>
          <w:rFonts w:ascii="Book Antiqua" w:hAnsi="Book Antiqua" w:cs="Times New Roman"/>
          <w:sz w:val="24"/>
          <w:szCs w:val="24"/>
        </w:rPr>
        <w:t xml:space="preserve">Eğitim-Öğretim ve Sınav </w:t>
      </w:r>
      <w:r w:rsidR="00025FE2" w:rsidRPr="001528AF">
        <w:rPr>
          <w:rFonts w:ascii="Book Antiqua" w:hAnsi="Book Antiqua" w:cs="Times New Roman"/>
          <w:sz w:val="24"/>
          <w:szCs w:val="24"/>
        </w:rPr>
        <w:t>Yönetmeliği,</w:t>
      </w:r>
    </w:p>
    <w:p w14:paraId="213A62CE" w14:textId="77777777" w:rsidR="00525066"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lastRenderedPageBreak/>
        <w:t>(2)</w:t>
      </w:r>
      <w:r w:rsidRPr="001528AF">
        <w:rPr>
          <w:rFonts w:ascii="Book Antiqua" w:hAnsi="Book Antiqua" w:cs="Times New Roman"/>
          <w:sz w:val="24"/>
          <w:szCs w:val="24"/>
        </w:rPr>
        <w:t xml:space="preserve"> </w:t>
      </w:r>
      <w:r w:rsidR="00025FE2" w:rsidRPr="001528AF">
        <w:rPr>
          <w:rFonts w:ascii="Book Antiqua" w:hAnsi="Book Antiqua" w:cs="Times New Roman"/>
          <w:sz w:val="24"/>
          <w:szCs w:val="24"/>
        </w:rPr>
        <w:t>Muğla Sıtkı Koçman Üniversitesi Tıp Fakültesi</w:t>
      </w:r>
      <w:r w:rsidR="00025FE2" w:rsidRPr="001528AF">
        <w:rPr>
          <w:rFonts w:ascii="Book Antiqua" w:hAnsi="Book Antiqua" w:cs="Times New Roman"/>
          <w:b/>
          <w:sz w:val="24"/>
          <w:szCs w:val="24"/>
        </w:rPr>
        <w:t xml:space="preserve"> </w:t>
      </w:r>
      <w:r w:rsidR="00025FE2" w:rsidRPr="001528AF">
        <w:rPr>
          <w:rFonts w:ascii="Book Antiqua" w:hAnsi="Book Antiqua" w:cs="Times New Roman"/>
          <w:sz w:val="24"/>
          <w:szCs w:val="24"/>
        </w:rPr>
        <w:t>Fakülte Kurulu</w:t>
      </w:r>
      <w:r w:rsidRPr="001528AF">
        <w:rPr>
          <w:rFonts w:ascii="Book Antiqua" w:hAnsi="Book Antiqua" w:cs="Times New Roman"/>
          <w:sz w:val="24"/>
          <w:szCs w:val="24"/>
        </w:rPr>
        <w:t xml:space="preserve"> ve </w:t>
      </w:r>
      <w:r w:rsidR="00025FE2" w:rsidRPr="001528AF">
        <w:rPr>
          <w:rFonts w:ascii="Book Antiqua" w:hAnsi="Book Antiqua" w:cs="Times New Roman"/>
          <w:sz w:val="24"/>
          <w:szCs w:val="24"/>
        </w:rPr>
        <w:t xml:space="preserve">Muğla Sıtkı Koçman Üniversitesi </w:t>
      </w:r>
      <w:r w:rsidRPr="001528AF">
        <w:rPr>
          <w:rFonts w:ascii="Book Antiqua" w:hAnsi="Book Antiqua" w:cs="Times New Roman"/>
          <w:sz w:val="24"/>
          <w:szCs w:val="24"/>
        </w:rPr>
        <w:t xml:space="preserve">Senato </w:t>
      </w:r>
      <w:r w:rsidR="00025FE2" w:rsidRPr="001528AF">
        <w:rPr>
          <w:rFonts w:ascii="Book Antiqua" w:hAnsi="Book Antiqua" w:cs="Times New Roman"/>
          <w:sz w:val="24"/>
          <w:szCs w:val="24"/>
        </w:rPr>
        <w:t>k</w:t>
      </w:r>
      <w:r w:rsidRPr="001528AF">
        <w:rPr>
          <w:rFonts w:ascii="Book Antiqua" w:hAnsi="Book Antiqua" w:cs="Times New Roman"/>
          <w:sz w:val="24"/>
          <w:szCs w:val="24"/>
        </w:rPr>
        <w:t xml:space="preserve">ararları, </w:t>
      </w:r>
    </w:p>
    <w:p w14:paraId="57ED4E1A" w14:textId="479A790E" w:rsidR="00025FE2" w:rsidRPr="001528AF" w:rsidRDefault="0013371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(3)</w:t>
      </w:r>
      <w:r w:rsidR="00B108F2" w:rsidRPr="001528AF">
        <w:rPr>
          <w:rFonts w:ascii="Book Antiqua" w:hAnsi="Book Antiqua" w:cs="Times New Roman"/>
          <w:sz w:val="24"/>
          <w:szCs w:val="24"/>
        </w:rPr>
        <w:t xml:space="preserve"> </w:t>
      </w:r>
      <w:r w:rsidR="00ED6E1D" w:rsidRPr="00ED6E1D">
        <w:rPr>
          <w:rFonts w:ascii="Book Antiqua" w:hAnsi="Book Antiqua" w:cs="Times New Roman"/>
          <w:sz w:val="24"/>
          <w:szCs w:val="24"/>
        </w:rPr>
        <w:t>Yükseköğretim</w:t>
      </w:r>
      <w:r w:rsidR="00025FE2" w:rsidRPr="001528AF">
        <w:rPr>
          <w:rFonts w:ascii="Book Antiqua" w:hAnsi="Book Antiqua" w:cs="Times New Roman"/>
          <w:sz w:val="24"/>
          <w:szCs w:val="24"/>
        </w:rPr>
        <w:t xml:space="preserve"> Kurulu Küresel Salgında Eğitim </w:t>
      </w:r>
      <w:r w:rsidRPr="001528AF">
        <w:rPr>
          <w:rFonts w:ascii="Book Antiqua" w:hAnsi="Book Antiqua" w:cs="Times New Roman"/>
          <w:sz w:val="24"/>
          <w:szCs w:val="24"/>
        </w:rPr>
        <w:t>v</w:t>
      </w:r>
      <w:r w:rsidR="00025FE2" w:rsidRPr="001528AF">
        <w:rPr>
          <w:rFonts w:ascii="Book Antiqua" w:hAnsi="Book Antiqua" w:cs="Times New Roman"/>
          <w:sz w:val="24"/>
          <w:szCs w:val="24"/>
        </w:rPr>
        <w:t>e Öğretim Süreçlerine Yönelik Uygulamalar Rehberi,</w:t>
      </w:r>
    </w:p>
    <w:p w14:paraId="45DA3069" w14:textId="1FD7E96D" w:rsidR="00025FE2"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w:t>
      </w:r>
      <w:r w:rsidR="00025FE2" w:rsidRPr="001528AF">
        <w:rPr>
          <w:rFonts w:ascii="Book Antiqua" w:hAnsi="Book Antiqua" w:cs="Times New Roman"/>
          <w:b/>
          <w:sz w:val="24"/>
          <w:szCs w:val="24"/>
        </w:rPr>
        <w:t>4</w:t>
      </w:r>
      <w:r w:rsidRPr="001528AF">
        <w:rPr>
          <w:rFonts w:ascii="Book Antiqua" w:hAnsi="Book Antiqua" w:cs="Times New Roman"/>
          <w:b/>
          <w:sz w:val="24"/>
          <w:szCs w:val="24"/>
        </w:rPr>
        <w:t>)</w:t>
      </w:r>
      <w:r w:rsidRPr="001528AF">
        <w:rPr>
          <w:rFonts w:ascii="Book Antiqua" w:hAnsi="Book Antiqua" w:cs="Times New Roman"/>
          <w:sz w:val="24"/>
          <w:szCs w:val="24"/>
        </w:rPr>
        <w:t xml:space="preserve"> Y</w:t>
      </w:r>
      <w:r w:rsidR="00ED6E1D">
        <w:rPr>
          <w:rFonts w:ascii="Book Antiqua" w:hAnsi="Book Antiqua" w:cs="Times New Roman"/>
          <w:sz w:val="24"/>
          <w:szCs w:val="24"/>
        </w:rPr>
        <w:t>ü</w:t>
      </w:r>
      <w:r w:rsidRPr="001528AF">
        <w:rPr>
          <w:rFonts w:ascii="Book Antiqua" w:hAnsi="Book Antiqua" w:cs="Times New Roman"/>
          <w:sz w:val="24"/>
          <w:szCs w:val="24"/>
        </w:rPr>
        <w:t>ksek</w:t>
      </w:r>
      <w:r w:rsidR="00ED6E1D">
        <w:rPr>
          <w:rFonts w:ascii="Book Antiqua" w:hAnsi="Book Antiqua" w:cs="Times New Roman"/>
          <w:sz w:val="24"/>
          <w:szCs w:val="24"/>
        </w:rPr>
        <w:t>öğr</w:t>
      </w:r>
      <w:r w:rsidRPr="001528AF">
        <w:rPr>
          <w:rFonts w:ascii="Book Antiqua" w:hAnsi="Book Antiqua" w:cs="Times New Roman"/>
          <w:sz w:val="24"/>
          <w:szCs w:val="24"/>
        </w:rPr>
        <w:t>etim Kurumlar</w:t>
      </w:r>
      <w:r w:rsidRPr="001528AF">
        <w:rPr>
          <w:rFonts w:ascii="Book Antiqua" w:hAnsi="Book Antiqua" w:cs="Book Antiqua"/>
          <w:sz w:val="24"/>
          <w:szCs w:val="24"/>
        </w:rPr>
        <w:t>ı</w:t>
      </w:r>
      <w:r w:rsidRPr="001528AF">
        <w:rPr>
          <w:rFonts w:ascii="Book Antiqua" w:hAnsi="Book Antiqua" w:cs="Times New Roman"/>
          <w:sz w:val="24"/>
          <w:szCs w:val="24"/>
        </w:rPr>
        <w:t xml:space="preserve">nda Uzaktan </w:t>
      </w:r>
      <w:r w:rsidR="00ED6E1D">
        <w:rPr>
          <w:rFonts w:ascii="Times New Roman" w:hAnsi="Times New Roman" w:cs="Times New Roman"/>
          <w:sz w:val="24"/>
          <w:szCs w:val="24"/>
        </w:rPr>
        <w:t>Ö</w:t>
      </w:r>
      <w:r w:rsidR="00ED6E1D">
        <w:rPr>
          <w:rFonts w:ascii="Book Antiqua" w:hAnsi="Book Antiqua" w:cs="Times New Roman"/>
          <w:sz w:val="24"/>
          <w:szCs w:val="24"/>
        </w:rPr>
        <w:t>ğ</w:t>
      </w:r>
      <w:r w:rsidRPr="001528AF">
        <w:rPr>
          <w:rFonts w:ascii="Book Antiqua" w:hAnsi="Book Antiqua" w:cs="Times New Roman"/>
          <w:sz w:val="24"/>
          <w:szCs w:val="24"/>
        </w:rPr>
        <w:t xml:space="preserve">retime </w:t>
      </w:r>
      <w:r w:rsidR="00ED6E1D">
        <w:rPr>
          <w:rFonts w:ascii="Book Antiqua" w:hAnsi="Book Antiqua" w:cs="Times New Roman"/>
          <w:sz w:val="24"/>
          <w:szCs w:val="24"/>
        </w:rPr>
        <w:t>İlişkin</w:t>
      </w:r>
      <w:r w:rsidRPr="001528AF">
        <w:rPr>
          <w:rFonts w:ascii="Book Antiqua" w:hAnsi="Book Antiqua" w:cs="Times New Roman"/>
          <w:sz w:val="24"/>
          <w:szCs w:val="24"/>
        </w:rPr>
        <w:t xml:space="preserve"> </w:t>
      </w:r>
      <w:r w:rsidR="00025FE2" w:rsidRPr="001528AF">
        <w:rPr>
          <w:rFonts w:ascii="Book Antiqua" w:hAnsi="Book Antiqua" w:cs="Times New Roman"/>
          <w:sz w:val="24"/>
          <w:szCs w:val="24"/>
        </w:rPr>
        <w:t xml:space="preserve">Usul ve Esaslar </w:t>
      </w:r>
    </w:p>
    <w:p w14:paraId="5E7FF460" w14:textId="3E40F075" w:rsidR="00025FE2" w:rsidRPr="001528AF" w:rsidRDefault="00025FE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(5)</w:t>
      </w:r>
      <w:r w:rsidRPr="001528AF">
        <w:rPr>
          <w:rFonts w:ascii="Book Antiqua" w:hAnsi="Book Antiqua" w:cs="Times New Roman"/>
          <w:sz w:val="24"/>
          <w:szCs w:val="24"/>
        </w:rPr>
        <w:t xml:space="preserve"> </w:t>
      </w:r>
      <w:r w:rsidR="00ED6E1D" w:rsidRPr="00ED6E1D">
        <w:rPr>
          <w:rFonts w:ascii="Book Antiqua" w:hAnsi="Book Antiqua" w:cs="Times New Roman"/>
          <w:sz w:val="24"/>
          <w:szCs w:val="24"/>
        </w:rPr>
        <w:t xml:space="preserve">Yükseköğretim </w:t>
      </w:r>
      <w:r w:rsidR="009E41A9" w:rsidRPr="001528AF">
        <w:rPr>
          <w:rFonts w:ascii="Book Antiqua" w:hAnsi="Book Antiqua" w:cs="Times New Roman"/>
          <w:sz w:val="24"/>
          <w:szCs w:val="24"/>
        </w:rPr>
        <w:t>Kurulu Ba</w:t>
      </w:r>
      <w:r w:rsidR="00ED6E1D">
        <w:rPr>
          <w:rFonts w:ascii="Book Antiqua" w:hAnsi="Book Antiqua" w:cs="Times New Roman"/>
          <w:sz w:val="24"/>
          <w:szCs w:val="24"/>
        </w:rPr>
        <w:t>ş</w:t>
      </w:r>
      <w:r w:rsidR="009E41A9" w:rsidRPr="001528AF">
        <w:rPr>
          <w:rFonts w:ascii="Book Antiqua" w:hAnsi="Book Antiqua" w:cs="Times New Roman"/>
          <w:sz w:val="24"/>
          <w:szCs w:val="24"/>
        </w:rPr>
        <w:t>kanl</w:t>
      </w:r>
      <w:r w:rsidR="009E41A9" w:rsidRPr="001528AF">
        <w:rPr>
          <w:rFonts w:ascii="Book Antiqua" w:hAnsi="Book Antiqua" w:cs="Book Antiqua"/>
          <w:sz w:val="24"/>
          <w:szCs w:val="24"/>
        </w:rPr>
        <w:t>ı</w:t>
      </w:r>
      <w:r w:rsidR="00ED6E1D">
        <w:rPr>
          <w:rFonts w:ascii="Book Antiqua" w:hAnsi="Book Antiqua" w:cs="Times New Roman"/>
          <w:sz w:val="24"/>
          <w:szCs w:val="24"/>
        </w:rPr>
        <w:t>ğı</w:t>
      </w:r>
      <w:r w:rsidR="009E41A9" w:rsidRPr="001528AF">
        <w:rPr>
          <w:rFonts w:ascii="Book Antiqua" w:hAnsi="Book Antiqua" w:cs="Times New Roman"/>
          <w:sz w:val="24"/>
          <w:szCs w:val="24"/>
        </w:rPr>
        <w:t xml:space="preserve"> taraf</w:t>
      </w:r>
      <w:r w:rsidR="009E41A9" w:rsidRPr="001528AF">
        <w:rPr>
          <w:rFonts w:ascii="Book Antiqua" w:hAnsi="Book Antiqua" w:cs="Book Antiqua"/>
          <w:sz w:val="24"/>
          <w:szCs w:val="24"/>
        </w:rPr>
        <w:t>ı</w:t>
      </w:r>
      <w:r w:rsidR="009E41A9" w:rsidRPr="001528AF">
        <w:rPr>
          <w:rFonts w:ascii="Book Antiqua" w:hAnsi="Book Antiqua" w:cs="Times New Roman"/>
          <w:sz w:val="24"/>
          <w:szCs w:val="24"/>
        </w:rPr>
        <w:t>ndan al</w:t>
      </w:r>
      <w:r w:rsidR="009E41A9" w:rsidRPr="001528AF">
        <w:rPr>
          <w:rFonts w:ascii="Book Antiqua" w:hAnsi="Book Antiqua" w:cs="Book Antiqua"/>
          <w:sz w:val="24"/>
          <w:szCs w:val="24"/>
        </w:rPr>
        <w:t>ı</w:t>
      </w:r>
      <w:r w:rsidR="009E41A9" w:rsidRPr="001528AF">
        <w:rPr>
          <w:rFonts w:ascii="Book Antiqua" w:hAnsi="Book Antiqua" w:cs="Times New Roman"/>
          <w:sz w:val="24"/>
          <w:szCs w:val="24"/>
        </w:rPr>
        <w:t xml:space="preserve">nan karar ve tavsiyelere </w:t>
      </w:r>
    </w:p>
    <w:p w14:paraId="6DCEE49C" w14:textId="5BEA13F9" w:rsidR="00525066"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sz w:val="24"/>
          <w:szCs w:val="24"/>
        </w:rPr>
        <w:t xml:space="preserve">dayanılarak </w:t>
      </w:r>
      <w:r w:rsidR="00ED6E1D" w:rsidRPr="001528AF">
        <w:rPr>
          <w:rFonts w:ascii="Book Antiqua" w:hAnsi="Book Antiqua" w:cs="Times New Roman"/>
          <w:sz w:val="24"/>
          <w:szCs w:val="24"/>
        </w:rPr>
        <w:t>hazırlanmıştır</w:t>
      </w:r>
      <w:r w:rsidRPr="001528AF">
        <w:rPr>
          <w:rFonts w:ascii="Book Antiqua" w:hAnsi="Book Antiqua" w:cs="Times New Roman"/>
          <w:sz w:val="24"/>
          <w:szCs w:val="24"/>
        </w:rPr>
        <w:t xml:space="preserve">. </w:t>
      </w:r>
    </w:p>
    <w:p w14:paraId="54CA3E8A" w14:textId="77777777" w:rsidR="00ED6E1D" w:rsidRDefault="00ED6E1D" w:rsidP="00AE494F">
      <w:pPr>
        <w:spacing w:after="0" w:line="480" w:lineRule="auto"/>
        <w:jc w:val="both"/>
        <w:rPr>
          <w:rFonts w:ascii="Book Antiqua" w:hAnsi="Book Antiqua" w:cs="Times New Roman"/>
          <w:b/>
          <w:sz w:val="24"/>
          <w:szCs w:val="24"/>
        </w:rPr>
      </w:pPr>
    </w:p>
    <w:p w14:paraId="3525176E" w14:textId="47CE6A21" w:rsidR="00525066" w:rsidRPr="001528AF" w:rsidRDefault="009E41A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Tanımlar </w:t>
      </w:r>
    </w:p>
    <w:p w14:paraId="6B009A05" w14:textId="77777777" w:rsidR="00025FE2" w:rsidRPr="001528AF" w:rsidRDefault="009E41A9"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MADDE 4-</w:t>
      </w:r>
      <w:r w:rsidRPr="001528AF">
        <w:rPr>
          <w:rFonts w:ascii="Book Antiqua" w:hAnsi="Book Antiqua" w:cs="Times New Roman"/>
          <w:sz w:val="24"/>
          <w:szCs w:val="24"/>
        </w:rPr>
        <w:t xml:space="preserve"> Bu usul ve esaslarda adı geçen; </w:t>
      </w:r>
    </w:p>
    <w:p w14:paraId="1121A176" w14:textId="77777777"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a)</w:t>
      </w:r>
      <w:r w:rsidRPr="001528AF">
        <w:rPr>
          <w:rFonts w:ascii="Book Antiqua" w:hAnsi="Book Antiqua" w:cs="Times New Roman"/>
          <w:sz w:val="24"/>
          <w:szCs w:val="24"/>
        </w:rPr>
        <w:t xml:space="preserve"> </w:t>
      </w:r>
      <w:r w:rsidRPr="00AE494F">
        <w:rPr>
          <w:rFonts w:ascii="Book Antiqua" w:hAnsi="Book Antiqua" w:cs="Times New Roman"/>
          <w:b/>
          <w:bCs/>
          <w:sz w:val="24"/>
          <w:szCs w:val="24"/>
        </w:rPr>
        <w:t>Anabilim/Bilim Dalı Başkanı:</w:t>
      </w:r>
      <w:r w:rsidRPr="001528AF">
        <w:rPr>
          <w:rFonts w:ascii="Book Antiqua" w:hAnsi="Book Antiqua" w:cs="Times New Roman"/>
          <w:sz w:val="24"/>
          <w:szCs w:val="24"/>
        </w:rPr>
        <w:t xml:space="preserve"> Tıp Fakültesi Anabilim/Bilim Dalı Başkanını, </w:t>
      </w:r>
    </w:p>
    <w:p w14:paraId="523BF838" w14:textId="77777777"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b)</w:t>
      </w:r>
      <w:r w:rsidRPr="001528AF">
        <w:rPr>
          <w:rFonts w:ascii="Book Antiqua" w:hAnsi="Book Antiqua" w:cs="Times New Roman"/>
          <w:sz w:val="24"/>
          <w:szCs w:val="24"/>
        </w:rPr>
        <w:t xml:space="preserve"> </w:t>
      </w:r>
      <w:r w:rsidRPr="00AE494F">
        <w:rPr>
          <w:rFonts w:ascii="Book Antiqua" w:hAnsi="Book Antiqua" w:cs="Times New Roman"/>
          <w:b/>
          <w:bCs/>
          <w:sz w:val="24"/>
          <w:szCs w:val="24"/>
        </w:rPr>
        <w:t>Dekanlık:</w:t>
      </w:r>
      <w:r w:rsidRPr="001528AF">
        <w:rPr>
          <w:rFonts w:ascii="Book Antiqua" w:hAnsi="Book Antiqua" w:cs="Times New Roman"/>
          <w:sz w:val="24"/>
          <w:szCs w:val="24"/>
        </w:rPr>
        <w:t xml:space="preserve"> Muğla Sıtkı Koçman Üniversitesi Tıp Fakültesi Dekanlığını, </w:t>
      </w:r>
    </w:p>
    <w:p w14:paraId="61AE59B4" w14:textId="7BCF8272"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c)</w:t>
      </w:r>
      <w:r w:rsidR="00AE494F">
        <w:rPr>
          <w:rFonts w:ascii="Book Antiqua" w:hAnsi="Book Antiqua" w:cs="Times New Roman"/>
          <w:sz w:val="24"/>
          <w:szCs w:val="24"/>
        </w:rPr>
        <w:t xml:space="preserve"> </w:t>
      </w:r>
      <w:r w:rsidRPr="00AE494F">
        <w:rPr>
          <w:rFonts w:ascii="Book Antiqua" w:hAnsi="Book Antiqua" w:cs="Times New Roman"/>
          <w:b/>
          <w:bCs/>
          <w:color w:val="000000"/>
          <w:sz w:val="24"/>
          <w:szCs w:val="24"/>
        </w:rPr>
        <w:t>Ders kurulu:</w:t>
      </w:r>
      <w:r w:rsidRPr="001528AF">
        <w:rPr>
          <w:rFonts w:ascii="Book Antiqua" w:hAnsi="Book Antiqua" w:cs="Times New Roman"/>
          <w:color w:val="000000"/>
          <w:sz w:val="24"/>
          <w:szCs w:val="24"/>
        </w:rPr>
        <w:t xml:space="preserve"> Dönem I, Dönem II ve Dönem </w:t>
      </w:r>
      <w:r w:rsidRPr="001528AF">
        <w:rPr>
          <w:rStyle w:val="spelle"/>
          <w:rFonts w:ascii="Book Antiqua" w:hAnsi="Book Antiqua" w:cs="Times New Roman"/>
          <w:color w:val="000000"/>
          <w:sz w:val="24"/>
          <w:szCs w:val="24"/>
        </w:rPr>
        <w:t>III’te</w:t>
      </w:r>
      <w:r w:rsidRPr="001528AF">
        <w:rPr>
          <w:rFonts w:ascii="Book Antiqua" w:hAnsi="Book Antiqua" w:cs="Times New Roman"/>
          <w:color w:val="000000"/>
          <w:sz w:val="24"/>
          <w:szCs w:val="24"/>
        </w:rPr>
        <w:t> uygulanmakta olan </w:t>
      </w:r>
      <w:r w:rsidRPr="001528AF">
        <w:rPr>
          <w:rStyle w:val="grame"/>
          <w:rFonts w:ascii="Book Antiqua" w:hAnsi="Book Antiqua" w:cs="Times New Roman"/>
          <w:color w:val="000000"/>
          <w:sz w:val="24"/>
          <w:szCs w:val="24"/>
        </w:rPr>
        <w:t>entegre</w:t>
      </w:r>
      <w:r w:rsidRPr="001528AF">
        <w:rPr>
          <w:rFonts w:ascii="Book Antiqua" w:hAnsi="Book Antiqua" w:cs="Times New Roman"/>
          <w:color w:val="000000"/>
          <w:sz w:val="24"/>
          <w:szCs w:val="24"/>
        </w:rPr>
        <w:t> sistem içerisinde yer alan organ ve/veya sistem temelli her bir kuramsal yapıyı,</w:t>
      </w:r>
      <w:r w:rsidRPr="001528AF">
        <w:rPr>
          <w:rFonts w:ascii="Book Antiqua" w:hAnsi="Book Antiqua" w:cs="Times New Roman"/>
          <w:sz w:val="24"/>
          <w:szCs w:val="24"/>
        </w:rPr>
        <w:t xml:space="preserve"> </w:t>
      </w:r>
    </w:p>
    <w:p w14:paraId="78B434AA" w14:textId="77777777"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ç)</w:t>
      </w:r>
      <w:r w:rsidRPr="001528AF">
        <w:rPr>
          <w:rFonts w:ascii="Book Antiqua" w:hAnsi="Book Antiqua" w:cs="Times New Roman"/>
          <w:sz w:val="24"/>
          <w:szCs w:val="24"/>
        </w:rPr>
        <w:t xml:space="preserve"> </w:t>
      </w:r>
      <w:r w:rsidRPr="00AE494F">
        <w:rPr>
          <w:rStyle w:val="grame"/>
          <w:rFonts w:ascii="Book Antiqua" w:hAnsi="Book Antiqua" w:cs="Times New Roman"/>
          <w:b/>
          <w:bCs/>
          <w:color w:val="000000"/>
          <w:sz w:val="24"/>
          <w:szCs w:val="24"/>
        </w:rPr>
        <w:t>Ders kurulu</w:t>
      </w:r>
      <w:r w:rsidRPr="00AE494F">
        <w:rPr>
          <w:rFonts w:ascii="Book Antiqua" w:hAnsi="Book Antiqua" w:cs="Times New Roman"/>
          <w:b/>
          <w:bCs/>
          <w:color w:val="000000"/>
          <w:sz w:val="24"/>
          <w:szCs w:val="24"/>
        </w:rPr>
        <w:t> başkanı:</w:t>
      </w:r>
      <w:r w:rsidRPr="001528AF">
        <w:rPr>
          <w:rFonts w:ascii="Book Antiqua" w:hAnsi="Book Antiqua" w:cs="Times New Roman"/>
          <w:color w:val="000000"/>
          <w:sz w:val="24"/>
          <w:szCs w:val="24"/>
        </w:rPr>
        <w:t xml:space="preserve"> İlgili ders kurulunda sınav/sınavların yürütülmesi için görevlendirilen öğretim üyesini,</w:t>
      </w:r>
      <w:r w:rsidRPr="001528AF">
        <w:rPr>
          <w:rFonts w:ascii="Book Antiqua" w:hAnsi="Book Antiqua" w:cs="Times New Roman"/>
          <w:sz w:val="24"/>
          <w:szCs w:val="24"/>
        </w:rPr>
        <w:t xml:space="preserve"> </w:t>
      </w:r>
    </w:p>
    <w:p w14:paraId="34555BA3" w14:textId="77777777"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d)</w:t>
      </w:r>
      <w:r w:rsidRPr="001528AF">
        <w:rPr>
          <w:rFonts w:ascii="Book Antiqua" w:hAnsi="Book Antiqua" w:cs="Times New Roman"/>
          <w:sz w:val="24"/>
          <w:szCs w:val="24"/>
        </w:rPr>
        <w:t xml:space="preserve"> </w:t>
      </w:r>
      <w:r w:rsidRPr="00AE494F">
        <w:rPr>
          <w:rStyle w:val="grame"/>
          <w:rFonts w:ascii="Book Antiqua" w:hAnsi="Book Antiqua" w:cs="Times New Roman"/>
          <w:b/>
          <w:bCs/>
          <w:color w:val="000000"/>
          <w:sz w:val="24"/>
          <w:szCs w:val="24"/>
        </w:rPr>
        <w:t>Ders kurulu</w:t>
      </w:r>
      <w:r w:rsidRPr="00AE494F">
        <w:rPr>
          <w:rFonts w:ascii="Book Antiqua" w:hAnsi="Book Antiqua" w:cs="Times New Roman"/>
          <w:b/>
          <w:bCs/>
          <w:color w:val="000000"/>
          <w:sz w:val="24"/>
          <w:szCs w:val="24"/>
        </w:rPr>
        <w:t> sınavı:</w:t>
      </w:r>
      <w:r w:rsidRPr="001528AF">
        <w:rPr>
          <w:rFonts w:ascii="Book Antiqua" w:hAnsi="Book Antiqua" w:cs="Times New Roman"/>
          <w:color w:val="000000"/>
          <w:sz w:val="24"/>
          <w:szCs w:val="24"/>
        </w:rPr>
        <w:t xml:space="preserve"> Ders kurulu sonunda yapılan sınavı,</w:t>
      </w:r>
      <w:r w:rsidRPr="001528AF">
        <w:rPr>
          <w:rFonts w:ascii="Book Antiqua" w:hAnsi="Book Antiqua" w:cs="Times New Roman"/>
          <w:sz w:val="24"/>
          <w:szCs w:val="24"/>
        </w:rPr>
        <w:t xml:space="preserve"> </w:t>
      </w:r>
    </w:p>
    <w:p w14:paraId="49A95C0C" w14:textId="77777777" w:rsidR="00D67592"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e)</w:t>
      </w:r>
      <w:r w:rsidRPr="001528AF">
        <w:rPr>
          <w:rFonts w:ascii="Book Antiqua" w:hAnsi="Book Antiqua" w:cs="Times New Roman"/>
          <w:sz w:val="24"/>
          <w:szCs w:val="24"/>
        </w:rPr>
        <w:t xml:space="preserve"> </w:t>
      </w:r>
      <w:r w:rsidRPr="00AE494F">
        <w:rPr>
          <w:rFonts w:ascii="Book Antiqua" w:hAnsi="Book Antiqua" w:cs="Times New Roman"/>
          <w:b/>
          <w:bCs/>
          <w:sz w:val="24"/>
          <w:szCs w:val="24"/>
        </w:rPr>
        <w:t>Ders Kurulu Final ve Bütünleme Sınavı:</w:t>
      </w:r>
      <w:r w:rsidRPr="001528AF">
        <w:rPr>
          <w:rFonts w:ascii="Book Antiqua" w:hAnsi="Book Antiqua" w:cs="Times New Roman"/>
          <w:sz w:val="24"/>
          <w:szCs w:val="24"/>
        </w:rPr>
        <w:t xml:space="preserve"> Ders kurullarının bitiminden sonra dönem sonunda yapılan sınavları, </w:t>
      </w:r>
    </w:p>
    <w:p w14:paraId="013D1E6A"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 xml:space="preserve">f) </w:t>
      </w:r>
      <w:r w:rsidRPr="00AE494F">
        <w:rPr>
          <w:rFonts w:ascii="Book Antiqua" w:hAnsi="Book Antiqua" w:cs="Times New Roman"/>
          <w:b/>
          <w:color w:val="000000"/>
          <w:sz w:val="24"/>
          <w:szCs w:val="24"/>
        </w:rPr>
        <w:t>Dönem:</w:t>
      </w:r>
      <w:r w:rsidRPr="001528AF">
        <w:rPr>
          <w:rFonts w:ascii="Book Antiqua" w:hAnsi="Book Antiqua" w:cs="Times New Roman"/>
          <w:color w:val="000000"/>
          <w:sz w:val="24"/>
          <w:szCs w:val="24"/>
        </w:rPr>
        <w:t xml:space="preserve"> Bir eğitim-öğretim yılını,</w:t>
      </w:r>
      <w:r w:rsidRPr="001528AF">
        <w:rPr>
          <w:rFonts w:ascii="Book Antiqua" w:hAnsi="Book Antiqua" w:cs="Times New Roman"/>
          <w:sz w:val="24"/>
          <w:szCs w:val="24"/>
        </w:rPr>
        <w:t xml:space="preserve"> </w:t>
      </w:r>
    </w:p>
    <w:p w14:paraId="20C48B1F" w14:textId="77777777" w:rsidR="00D67592" w:rsidRPr="001528AF" w:rsidRDefault="004D66E2" w:rsidP="00AE494F">
      <w:pPr>
        <w:spacing w:after="0" w:line="480" w:lineRule="auto"/>
        <w:jc w:val="both"/>
        <w:rPr>
          <w:rFonts w:ascii="Book Antiqua" w:hAnsi="Book Antiqua" w:cs="Times New Roman"/>
          <w:sz w:val="24"/>
          <w:szCs w:val="24"/>
        </w:rPr>
      </w:pPr>
      <w:r w:rsidRPr="00AE494F">
        <w:rPr>
          <w:rFonts w:ascii="Book Antiqua" w:hAnsi="Book Antiqua" w:cs="Times New Roman"/>
          <w:b/>
          <w:color w:val="000000"/>
          <w:sz w:val="24"/>
          <w:szCs w:val="24"/>
        </w:rPr>
        <w:t xml:space="preserve">g) </w:t>
      </w:r>
      <w:r w:rsidR="00D67592" w:rsidRPr="00AE494F">
        <w:rPr>
          <w:rFonts w:ascii="Book Antiqua" w:hAnsi="Book Antiqua" w:cs="Times New Roman"/>
          <w:b/>
          <w:color w:val="000000"/>
          <w:sz w:val="24"/>
          <w:szCs w:val="24"/>
        </w:rPr>
        <w:t>Dönem koordinatörü:</w:t>
      </w:r>
      <w:r w:rsidR="00D67592" w:rsidRPr="001528AF">
        <w:rPr>
          <w:rFonts w:ascii="Book Antiqua" w:hAnsi="Book Antiqua" w:cs="Times New Roman"/>
          <w:color w:val="000000"/>
          <w:sz w:val="24"/>
          <w:szCs w:val="24"/>
        </w:rPr>
        <w:t xml:space="preserve"> Her bir dönemin mezuniyet öncesi tıp eğitim programının hazırlanmasına katkıda bulunmak ve eğitim-öğretiminin program değerlendirme </w:t>
      </w:r>
      <w:r w:rsidR="00D67592" w:rsidRPr="001528AF">
        <w:rPr>
          <w:rFonts w:ascii="Book Antiqua" w:hAnsi="Book Antiqua" w:cs="Times New Roman"/>
          <w:color w:val="000000"/>
          <w:sz w:val="24"/>
          <w:szCs w:val="24"/>
        </w:rPr>
        <w:lastRenderedPageBreak/>
        <w:t>süreci içinde düzenli bir şekilde yürütmek ve koordine etmekle görevli öğretim üyesini,</w:t>
      </w:r>
      <w:r w:rsidR="00D67592" w:rsidRPr="001528AF">
        <w:rPr>
          <w:rFonts w:ascii="Book Antiqua" w:hAnsi="Book Antiqua" w:cs="Times New Roman"/>
          <w:sz w:val="24"/>
          <w:szCs w:val="24"/>
        </w:rPr>
        <w:t xml:space="preserve"> </w:t>
      </w:r>
    </w:p>
    <w:p w14:paraId="2F19EA19"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 xml:space="preserve">ğ) </w:t>
      </w:r>
      <w:r w:rsidRPr="00AE494F">
        <w:rPr>
          <w:rFonts w:ascii="Book Antiqua" w:hAnsi="Book Antiqua" w:cs="Times New Roman"/>
          <w:b/>
          <w:color w:val="000000"/>
          <w:sz w:val="24"/>
          <w:szCs w:val="24"/>
        </w:rPr>
        <w:t>Eğitim-Öğretim Planlama, Geliştirme, Entegrasyon ve Koordinasyon Komisyonu (Koordinatörler Komisyonu):</w:t>
      </w:r>
      <w:r w:rsidRPr="001528AF">
        <w:rPr>
          <w:rFonts w:ascii="Book Antiqua" w:hAnsi="Book Antiqua" w:cs="Times New Roman"/>
          <w:color w:val="000000"/>
          <w:sz w:val="24"/>
          <w:szCs w:val="24"/>
        </w:rPr>
        <w:t xml:space="preserve"> Fakültenin mezuniyet öncesi tıp eğitimi programı ve sınavlarının hazırlanması, program değerlendirme süreci içinde yürütülmesi ve koordinasyonunu sağlayan komisyonunu</w:t>
      </w:r>
      <w:r w:rsidRPr="001528AF">
        <w:rPr>
          <w:rFonts w:ascii="Book Antiqua" w:hAnsi="Book Antiqua" w:cs="Times New Roman"/>
          <w:sz w:val="24"/>
          <w:szCs w:val="24"/>
        </w:rPr>
        <w:t xml:space="preserve"> </w:t>
      </w:r>
    </w:p>
    <w:p w14:paraId="10368B27" w14:textId="77777777" w:rsidR="00D67592" w:rsidRPr="001528AF" w:rsidRDefault="00D67592" w:rsidP="00AE494F">
      <w:pPr>
        <w:spacing w:after="0" w:line="480" w:lineRule="auto"/>
        <w:jc w:val="both"/>
        <w:rPr>
          <w:rFonts w:ascii="Book Antiqua" w:hAnsi="Book Antiqua" w:cs="Times New Roman"/>
          <w:color w:val="000000"/>
          <w:sz w:val="24"/>
          <w:szCs w:val="24"/>
        </w:rPr>
      </w:pPr>
      <w:r w:rsidRPr="00AE494F">
        <w:rPr>
          <w:rFonts w:ascii="Book Antiqua" w:hAnsi="Book Antiqua" w:cs="Times New Roman"/>
          <w:b/>
          <w:sz w:val="24"/>
          <w:szCs w:val="24"/>
        </w:rPr>
        <w:t xml:space="preserve">h) </w:t>
      </w:r>
      <w:r w:rsidRPr="00AE494F">
        <w:rPr>
          <w:rFonts w:ascii="Book Antiqua" w:hAnsi="Book Antiqua" w:cs="Times New Roman"/>
          <w:b/>
          <w:color w:val="000000"/>
          <w:sz w:val="24"/>
          <w:szCs w:val="24"/>
        </w:rPr>
        <w:t>Fakülte:</w:t>
      </w:r>
      <w:r w:rsidRPr="001528AF">
        <w:rPr>
          <w:rFonts w:ascii="Book Antiqua" w:hAnsi="Book Antiqua" w:cs="Times New Roman"/>
          <w:color w:val="000000"/>
          <w:sz w:val="24"/>
          <w:szCs w:val="24"/>
        </w:rPr>
        <w:t xml:space="preserve"> Muğla Sıtkı Koçman Üniversitesi Tıp Fakültesini, </w:t>
      </w:r>
    </w:p>
    <w:p w14:paraId="17850CA2"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color w:val="000000"/>
          <w:sz w:val="24"/>
          <w:szCs w:val="24"/>
        </w:rPr>
        <w:t>ı) Fakülte Kurulu:</w:t>
      </w:r>
      <w:r w:rsidRPr="001528AF">
        <w:rPr>
          <w:rFonts w:ascii="Book Antiqua" w:hAnsi="Book Antiqua" w:cs="Times New Roman"/>
          <w:color w:val="000000"/>
          <w:sz w:val="24"/>
          <w:szCs w:val="24"/>
        </w:rPr>
        <w:t xml:space="preserve"> Muğla Sıtkı Koçman Üniversitesi Tıp Fakültesi Kurulunu,</w:t>
      </w:r>
    </w:p>
    <w:p w14:paraId="66425A2F"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 xml:space="preserve">i) </w:t>
      </w:r>
      <w:r w:rsidRPr="00AE494F">
        <w:rPr>
          <w:rFonts w:ascii="Book Antiqua" w:hAnsi="Book Antiqua" w:cs="Times New Roman"/>
          <w:b/>
          <w:color w:val="000000"/>
          <w:sz w:val="24"/>
          <w:szCs w:val="24"/>
        </w:rPr>
        <w:t>Ortak zorunlu dersler:</w:t>
      </w:r>
      <w:r w:rsidRPr="001528AF">
        <w:rPr>
          <w:rFonts w:ascii="Book Antiqua" w:hAnsi="Book Antiqua" w:cs="Times New Roman"/>
          <w:color w:val="000000"/>
          <w:sz w:val="24"/>
          <w:szCs w:val="24"/>
        </w:rPr>
        <w:t xml:space="preserve"> 2547 sayılı Kanunun 5 inci maddesinin birinci fıkrasının (ı) bendinde yer alan ve öğrencinin alıp başarması gereken dersleri,</w:t>
      </w:r>
      <w:r w:rsidRPr="001528AF">
        <w:rPr>
          <w:rFonts w:ascii="Book Antiqua" w:hAnsi="Book Antiqua" w:cs="Times New Roman"/>
          <w:sz w:val="24"/>
          <w:szCs w:val="24"/>
        </w:rPr>
        <w:t xml:space="preserve"> </w:t>
      </w:r>
    </w:p>
    <w:p w14:paraId="1A8AAF88"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j) Ortak zorunlu ders sınavları:</w:t>
      </w:r>
      <w:r w:rsidRPr="001528AF">
        <w:rPr>
          <w:rFonts w:ascii="Book Antiqua" w:hAnsi="Book Antiqua" w:cs="Times New Roman"/>
          <w:sz w:val="24"/>
          <w:szCs w:val="24"/>
        </w:rPr>
        <w:t xml:space="preserve"> Bu dersler için yapılan ara, final ve bütünleme sınavlarını, </w:t>
      </w:r>
    </w:p>
    <w:p w14:paraId="557CA628"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k) Seçmeli dersler:</w:t>
      </w:r>
      <w:r w:rsidRPr="001528AF">
        <w:rPr>
          <w:rFonts w:ascii="Book Antiqua" w:hAnsi="Book Antiqua" w:cs="Times New Roman"/>
          <w:sz w:val="24"/>
          <w:szCs w:val="24"/>
        </w:rPr>
        <w:t xml:space="preserve"> Dönem I, II ve III’te verilen yarıyıllık dersleri, </w:t>
      </w:r>
    </w:p>
    <w:p w14:paraId="29FF3DC0"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l) Seçmeli ders sınavları:</w:t>
      </w:r>
      <w:r w:rsidRPr="001528AF">
        <w:rPr>
          <w:rFonts w:ascii="Book Antiqua" w:hAnsi="Book Antiqua" w:cs="Times New Roman"/>
          <w:sz w:val="24"/>
          <w:szCs w:val="24"/>
        </w:rPr>
        <w:t xml:space="preserve"> Bu dersler için yapılan sınavları, </w:t>
      </w:r>
    </w:p>
    <w:p w14:paraId="3FF0B3D6" w14:textId="77777777" w:rsidR="00D67592" w:rsidRPr="001528AF" w:rsidRDefault="00D67592"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m) Rektörlük:</w:t>
      </w:r>
      <w:r w:rsidRPr="001528AF">
        <w:rPr>
          <w:rFonts w:ascii="Book Antiqua" w:hAnsi="Book Antiqua" w:cs="Times New Roman"/>
          <w:sz w:val="24"/>
          <w:szCs w:val="24"/>
        </w:rPr>
        <w:t xml:space="preserve"> Muğla Sıtkı Koçman Üniversitesi Rektörlüğünü, </w:t>
      </w:r>
    </w:p>
    <w:p w14:paraId="102FDE5B" w14:textId="77777777" w:rsidR="00F71F89"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n) Senato:</w:t>
      </w:r>
      <w:r w:rsidRPr="001528AF">
        <w:rPr>
          <w:rFonts w:ascii="Book Antiqua" w:hAnsi="Book Antiqua" w:cs="Times New Roman"/>
          <w:sz w:val="24"/>
          <w:szCs w:val="24"/>
        </w:rPr>
        <w:t xml:space="preserve"> Muğla Sıtkı Koçman Üniversitesi Senatosunu,</w:t>
      </w:r>
    </w:p>
    <w:p w14:paraId="1771F2B9" w14:textId="77777777" w:rsidR="00D67592"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o</w:t>
      </w:r>
      <w:r w:rsidR="00D67592" w:rsidRPr="00AE494F">
        <w:rPr>
          <w:rFonts w:ascii="Book Antiqua" w:hAnsi="Book Antiqua" w:cs="Times New Roman"/>
          <w:b/>
          <w:sz w:val="24"/>
          <w:szCs w:val="24"/>
        </w:rPr>
        <w:t xml:space="preserve">) </w:t>
      </w:r>
      <w:r w:rsidR="00D67592" w:rsidRPr="00AE494F">
        <w:rPr>
          <w:rFonts w:ascii="Book Antiqua" w:hAnsi="Book Antiqua" w:cs="Times New Roman"/>
          <w:b/>
          <w:color w:val="000000"/>
          <w:sz w:val="24"/>
          <w:szCs w:val="24"/>
        </w:rPr>
        <w:t>Staj:</w:t>
      </w:r>
      <w:r w:rsidR="00D67592" w:rsidRPr="001528AF">
        <w:rPr>
          <w:rFonts w:ascii="Book Antiqua" w:hAnsi="Book Antiqua" w:cs="Times New Roman"/>
          <w:color w:val="000000"/>
          <w:sz w:val="24"/>
          <w:szCs w:val="24"/>
        </w:rPr>
        <w:t xml:space="preserve"> Dönem IV, Dönem V ve Dönem </w:t>
      </w:r>
      <w:r w:rsidR="00D67592" w:rsidRPr="001528AF">
        <w:rPr>
          <w:rStyle w:val="spelle"/>
          <w:rFonts w:ascii="Book Antiqua" w:hAnsi="Book Antiqua" w:cs="Times New Roman"/>
          <w:color w:val="000000"/>
          <w:sz w:val="24"/>
          <w:szCs w:val="24"/>
        </w:rPr>
        <w:t>VI’da</w:t>
      </w:r>
      <w:r w:rsidR="00D67592" w:rsidRPr="001528AF">
        <w:rPr>
          <w:rFonts w:ascii="Book Antiqua" w:hAnsi="Book Antiqua" w:cs="Times New Roman"/>
          <w:color w:val="000000"/>
          <w:sz w:val="24"/>
          <w:szCs w:val="24"/>
        </w:rPr>
        <w:t> anabilim dallarında pratik ve/veya teorik olarak yapılan eğitim-öğretimi,</w:t>
      </w:r>
      <w:r w:rsidR="00D67592" w:rsidRPr="001528AF">
        <w:rPr>
          <w:rFonts w:ascii="Book Antiqua" w:hAnsi="Book Antiqua" w:cs="Times New Roman"/>
          <w:sz w:val="24"/>
          <w:szCs w:val="24"/>
        </w:rPr>
        <w:t xml:space="preserve"> </w:t>
      </w:r>
    </w:p>
    <w:p w14:paraId="09795663" w14:textId="77777777" w:rsidR="00D67592"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ö</w:t>
      </w:r>
      <w:r w:rsidR="00D67592" w:rsidRPr="00AE494F">
        <w:rPr>
          <w:rFonts w:ascii="Book Antiqua" w:hAnsi="Book Antiqua" w:cs="Times New Roman"/>
          <w:b/>
          <w:sz w:val="24"/>
          <w:szCs w:val="24"/>
        </w:rPr>
        <w:t xml:space="preserve">) </w:t>
      </w:r>
      <w:r w:rsidR="00D67592" w:rsidRPr="00AE494F">
        <w:rPr>
          <w:rFonts w:ascii="Book Antiqua" w:hAnsi="Book Antiqua" w:cs="Times New Roman"/>
          <w:b/>
          <w:color w:val="000000"/>
          <w:sz w:val="24"/>
          <w:szCs w:val="24"/>
        </w:rPr>
        <w:t>Staj sorumlusu:</w:t>
      </w:r>
      <w:r w:rsidR="00D67592" w:rsidRPr="001528AF">
        <w:rPr>
          <w:rFonts w:ascii="Book Antiqua" w:hAnsi="Book Antiqua" w:cs="Times New Roman"/>
          <w:color w:val="000000"/>
          <w:sz w:val="24"/>
          <w:szCs w:val="24"/>
        </w:rPr>
        <w:t xml:space="preserve"> Fakültede ilgili stajın yürütülmesi için görevlendirilen öğretim üyesini,</w:t>
      </w:r>
      <w:r w:rsidR="00D67592" w:rsidRPr="001528AF">
        <w:rPr>
          <w:rFonts w:ascii="Book Antiqua" w:hAnsi="Book Antiqua" w:cs="Times New Roman"/>
          <w:sz w:val="24"/>
          <w:szCs w:val="24"/>
        </w:rPr>
        <w:t xml:space="preserve"> </w:t>
      </w:r>
    </w:p>
    <w:p w14:paraId="0EF3C9C4" w14:textId="77777777" w:rsidR="00D67592"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p</w:t>
      </w:r>
      <w:r w:rsidR="00D67592" w:rsidRPr="00AE494F">
        <w:rPr>
          <w:rFonts w:ascii="Book Antiqua" w:hAnsi="Book Antiqua" w:cs="Times New Roman"/>
          <w:b/>
          <w:sz w:val="24"/>
          <w:szCs w:val="24"/>
        </w:rPr>
        <w:t xml:space="preserve">) </w:t>
      </w:r>
      <w:r w:rsidR="00D67592" w:rsidRPr="00AE494F">
        <w:rPr>
          <w:rFonts w:ascii="Book Antiqua" w:hAnsi="Book Antiqua" w:cs="Times New Roman"/>
          <w:b/>
          <w:color w:val="000000"/>
          <w:sz w:val="24"/>
          <w:szCs w:val="24"/>
        </w:rPr>
        <w:t>Staj sınavı:</w:t>
      </w:r>
      <w:r w:rsidR="00D67592" w:rsidRPr="001528AF">
        <w:rPr>
          <w:rFonts w:ascii="Book Antiqua" w:hAnsi="Book Antiqua" w:cs="Times New Roman"/>
          <w:color w:val="000000"/>
          <w:sz w:val="24"/>
          <w:szCs w:val="24"/>
        </w:rPr>
        <w:t xml:space="preserve"> Staj sonunda yapılan sınavı,</w:t>
      </w:r>
      <w:r w:rsidR="00D67592" w:rsidRPr="001528AF">
        <w:rPr>
          <w:rFonts w:ascii="Book Antiqua" w:hAnsi="Book Antiqua" w:cs="Times New Roman"/>
          <w:sz w:val="24"/>
          <w:szCs w:val="24"/>
        </w:rPr>
        <w:t xml:space="preserve"> </w:t>
      </w:r>
    </w:p>
    <w:p w14:paraId="399027B7" w14:textId="77777777" w:rsidR="00025FE2"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r</w:t>
      </w:r>
      <w:r w:rsidR="00D67592" w:rsidRPr="00AE494F">
        <w:rPr>
          <w:rFonts w:ascii="Book Antiqua" w:hAnsi="Book Antiqua" w:cs="Times New Roman"/>
          <w:b/>
          <w:sz w:val="24"/>
          <w:szCs w:val="24"/>
        </w:rPr>
        <w:t>) Staj bütünleme sınavı:</w:t>
      </w:r>
      <w:r w:rsidR="00D67592" w:rsidRPr="001528AF">
        <w:rPr>
          <w:rFonts w:ascii="Book Antiqua" w:hAnsi="Book Antiqua" w:cs="Times New Roman"/>
          <w:sz w:val="24"/>
          <w:szCs w:val="24"/>
        </w:rPr>
        <w:t xml:space="preserve"> Staj sonu sınavından sonra yapılan sınavı, </w:t>
      </w:r>
    </w:p>
    <w:p w14:paraId="6A506434" w14:textId="77777777" w:rsidR="009E41A9" w:rsidRPr="001528AF" w:rsidRDefault="00F71F89" w:rsidP="00AE494F">
      <w:pPr>
        <w:spacing w:after="0" w:line="480" w:lineRule="auto"/>
        <w:jc w:val="both"/>
        <w:rPr>
          <w:rFonts w:ascii="Book Antiqua" w:hAnsi="Book Antiqua" w:cs="Times New Roman"/>
          <w:sz w:val="24"/>
          <w:szCs w:val="24"/>
        </w:rPr>
      </w:pPr>
      <w:r w:rsidRPr="00AE494F">
        <w:rPr>
          <w:rFonts w:ascii="Book Antiqua" w:hAnsi="Book Antiqua" w:cs="Times New Roman"/>
          <w:b/>
          <w:sz w:val="24"/>
          <w:szCs w:val="24"/>
        </w:rPr>
        <w:t>s</w:t>
      </w:r>
      <w:r w:rsidR="009E41A9" w:rsidRPr="00AE494F">
        <w:rPr>
          <w:rFonts w:ascii="Book Antiqua" w:hAnsi="Book Antiqua" w:cs="Times New Roman"/>
          <w:b/>
          <w:sz w:val="24"/>
          <w:szCs w:val="24"/>
        </w:rPr>
        <w:t>) UZEM:</w:t>
      </w:r>
      <w:r w:rsidR="009E41A9" w:rsidRPr="001528AF">
        <w:rPr>
          <w:rFonts w:ascii="Book Antiqua" w:hAnsi="Book Antiqua" w:cs="Times New Roman"/>
          <w:sz w:val="24"/>
          <w:szCs w:val="24"/>
        </w:rPr>
        <w:t xml:space="preserve"> </w:t>
      </w:r>
      <w:r w:rsidR="0068479E" w:rsidRPr="001528AF">
        <w:rPr>
          <w:rFonts w:ascii="Book Antiqua" w:hAnsi="Book Antiqua" w:cs="Times New Roman"/>
          <w:sz w:val="24"/>
          <w:szCs w:val="24"/>
        </w:rPr>
        <w:t xml:space="preserve">Muğla Sıtkı Koçman Üniversitesi </w:t>
      </w:r>
      <w:r w:rsidR="009E41A9" w:rsidRPr="001528AF">
        <w:rPr>
          <w:rFonts w:ascii="Book Antiqua" w:hAnsi="Book Antiqua" w:cs="Times New Roman"/>
          <w:sz w:val="24"/>
          <w:szCs w:val="24"/>
        </w:rPr>
        <w:t>Uzaktan Eğitim Araştırma</w:t>
      </w:r>
      <w:r w:rsidR="0068479E" w:rsidRPr="001528AF">
        <w:rPr>
          <w:rFonts w:ascii="Book Antiqua" w:hAnsi="Book Antiqua" w:cs="Times New Roman"/>
          <w:sz w:val="24"/>
          <w:szCs w:val="24"/>
        </w:rPr>
        <w:t xml:space="preserve"> ve Uygulama Merkezini,</w:t>
      </w:r>
    </w:p>
    <w:p w14:paraId="29211F18" w14:textId="77777777" w:rsidR="0068479E" w:rsidRPr="001528AF" w:rsidRDefault="00D67592" w:rsidP="00AE494F">
      <w:pPr>
        <w:spacing w:after="0" w:line="480" w:lineRule="auto"/>
        <w:jc w:val="both"/>
        <w:rPr>
          <w:rFonts w:ascii="Book Antiqua" w:hAnsi="Book Antiqua" w:cs="Times New Roman"/>
          <w:sz w:val="24"/>
          <w:szCs w:val="24"/>
        </w:rPr>
      </w:pPr>
      <w:r w:rsidRPr="001528AF">
        <w:rPr>
          <w:rFonts w:ascii="Book Antiqua" w:hAnsi="Book Antiqua" w:cs="Times New Roman"/>
          <w:sz w:val="24"/>
          <w:szCs w:val="24"/>
        </w:rPr>
        <w:lastRenderedPageBreak/>
        <w:t>ifade eder.</w:t>
      </w:r>
    </w:p>
    <w:p w14:paraId="76B2AD63" w14:textId="77777777" w:rsidR="00D67592" w:rsidRPr="001528AF" w:rsidRDefault="00D67592" w:rsidP="00AE494F">
      <w:pPr>
        <w:spacing w:after="0" w:line="480" w:lineRule="auto"/>
        <w:jc w:val="both"/>
        <w:rPr>
          <w:rFonts w:ascii="Book Antiqua" w:hAnsi="Book Antiqua" w:cs="Times New Roman"/>
          <w:sz w:val="24"/>
          <w:szCs w:val="24"/>
        </w:rPr>
      </w:pPr>
    </w:p>
    <w:p w14:paraId="3FB2AEB8" w14:textId="77777777" w:rsidR="00D67592" w:rsidRPr="001528AF" w:rsidRDefault="00D67592"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İKİNCİ BÖLÜM</w:t>
      </w:r>
    </w:p>
    <w:p w14:paraId="44E59725" w14:textId="77777777" w:rsidR="00CD74F5" w:rsidRPr="001528AF" w:rsidRDefault="00D67592"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Dersler ve Stajlar İle İlgili Esaslar</w:t>
      </w:r>
    </w:p>
    <w:p w14:paraId="36E4392A" w14:textId="77777777" w:rsidR="009C7DE0" w:rsidRPr="001528AF" w:rsidRDefault="009C7DE0"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Ders Kurulları ve Seçmeli Dersler</w:t>
      </w:r>
    </w:p>
    <w:p w14:paraId="6C71C81D" w14:textId="28B9A4D8" w:rsidR="009C7DE0" w:rsidRPr="001528AF" w:rsidRDefault="009C7DE0"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 xml:space="preserve">MADDE 5- </w:t>
      </w:r>
      <w:r w:rsidRPr="001528AF">
        <w:rPr>
          <w:rFonts w:ascii="Book Antiqua" w:hAnsi="Book Antiqua" w:cs="Times New Roman"/>
          <w:sz w:val="24"/>
          <w:szCs w:val="24"/>
        </w:rPr>
        <w:t xml:space="preserve">Olağanüstü durumlarda; Yükseköğretim Kurulu, Senato, Fakülte Kurulu ve Koordinatörler Komisyonu kararları doğrultusunda Dönem I, II ve III ders kurullarının teorik kısımları ile seçmeli dersler </w:t>
      </w:r>
      <w:bookmarkStart w:id="0" w:name="_Hlk99572996"/>
      <w:r w:rsidRPr="001528AF">
        <w:rPr>
          <w:rFonts w:ascii="Book Antiqua" w:hAnsi="Book Antiqua" w:cs="Times New Roman"/>
          <w:sz w:val="24"/>
          <w:szCs w:val="24"/>
        </w:rPr>
        <w:t xml:space="preserve">yüz yüze veya uzaktan </w:t>
      </w:r>
      <w:bookmarkEnd w:id="0"/>
      <w:r w:rsidRPr="001528AF">
        <w:rPr>
          <w:rFonts w:ascii="Book Antiqua" w:hAnsi="Book Antiqua" w:cs="Times New Roman"/>
          <w:sz w:val="24"/>
          <w:szCs w:val="24"/>
        </w:rPr>
        <w:t xml:space="preserve">öğretimle, ders kurullarının uygulama kısımları ise </w:t>
      </w:r>
      <w:r w:rsidR="00B108F2" w:rsidRPr="001528AF">
        <w:rPr>
          <w:rFonts w:ascii="Book Antiqua" w:hAnsi="Book Antiqua" w:cs="Times New Roman"/>
          <w:sz w:val="24"/>
          <w:szCs w:val="24"/>
        </w:rPr>
        <w:t xml:space="preserve">mümkün olduğunca </w:t>
      </w:r>
      <w:r w:rsidRPr="001528AF">
        <w:rPr>
          <w:rFonts w:ascii="Book Antiqua" w:hAnsi="Book Antiqua" w:cs="Times New Roman"/>
          <w:sz w:val="24"/>
          <w:szCs w:val="24"/>
        </w:rPr>
        <w:t xml:space="preserve">yüz yüze eğitim yolu ile verilir. Olağanüstü dönemin özelliğine göre Koordinatörler Komisyonu tarafından düzenlenen ders programı ve sınav takvimi önce Fakülte Kurulu, daha sonra Senato tarafından onaylandıktan sonra uygulamaya başlanır. </w:t>
      </w:r>
    </w:p>
    <w:p w14:paraId="526D99B3" w14:textId="77777777" w:rsidR="00AE494F" w:rsidRDefault="00AE494F" w:rsidP="00AE494F">
      <w:pPr>
        <w:spacing w:after="0" w:line="480" w:lineRule="auto"/>
        <w:jc w:val="both"/>
        <w:rPr>
          <w:rFonts w:ascii="Book Antiqua" w:hAnsi="Book Antiqua" w:cs="Times New Roman"/>
          <w:b/>
          <w:sz w:val="24"/>
          <w:szCs w:val="24"/>
        </w:rPr>
      </w:pPr>
    </w:p>
    <w:p w14:paraId="6416E1CA" w14:textId="62CC4B32" w:rsidR="009C7DE0" w:rsidRPr="001528AF" w:rsidRDefault="009C7DE0"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Ortak Zorunlu Dersler </w:t>
      </w:r>
    </w:p>
    <w:p w14:paraId="5CE0F9E4" w14:textId="77777777" w:rsidR="003A4E65" w:rsidRPr="001528AF" w:rsidRDefault="009C7DE0"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MADDE 6- </w:t>
      </w:r>
      <w:r w:rsidRPr="001528AF">
        <w:rPr>
          <w:rFonts w:ascii="Book Antiqua" w:hAnsi="Book Antiqua" w:cs="Times New Roman"/>
          <w:sz w:val="24"/>
          <w:szCs w:val="24"/>
        </w:rPr>
        <w:t xml:space="preserve">Ortak zorunlu dersler, Yükseköğretim Kurulu ve Senato kararları doğrultusunda </w:t>
      </w:r>
      <w:r w:rsidR="003A4E65" w:rsidRPr="001528AF">
        <w:rPr>
          <w:rFonts w:ascii="Book Antiqua" w:hAnsi="Book Antiqua" w:cs="Times New Roman"/>
          <w:sz w:val="24"/>
          <w:szCs w:val="24"/>
        </w:rPr>
        <w:t>yüz yüze veya uzaktan öğretimle verilir.</w:t>
      </w:r>
    </w:p>
    <w:p w14:paraId="2701BDBA" w14:textId="77777777" w:rsidR="00AE494F" w:rsidRDefault="00AE494F" w:rsidP="00AE494F">
      <w:pPr>
        <w:spacing w:after="0" w:line="480" w:lineRule="auto"/>
        <w:jc w:val="both"/>
        <w:rPr>
          <w:rFonts w:ascii="Book Antiqua" w:hAnsi="Book Antiqua" w:cs="Times New Roman"/>
          <w:b/>
          <w:sz w:val="24"/>
          <w:szCs w:val="24"/>
        </w:rPr>
      </w:pPr>
    </w:p>
    <w:p w14:paraId="3DDF952B" w14:textId="51AE4E61" w:rsidR="009C7DE0" w:rsidRPr="001528AF" w:rsidRDefault="009C7DE0"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Stajlar </w:t>
      </w:r>
    </w:p>
    <w:p w14:paraId="456A5755" w14:textId="518211E0" w:rsidR="009C7DE0" w:rsidRPr="001528AF" w:rsidRDefault="009C7DE0" w:rsidP="00AE494F">
      <w:pPr>
        <w:spacing w:after="0" w:line="480" w:lineRule="auto"/>
        <w:jc w:val="both"/>
        <w:rPr>
          <w:rFonts w:ascii="Book Antiqua" w:hAnsi="Book Antiqua" w:cs="Times New Roman"/>
          <w:sz w:val="24"/>
          <w:szCs w:val="24"/>
        </w:rPr>
      </w:pPr>
      <w:r w:rsidRPr="0060668E">
        <w:rPr>
          <w:rFonts w:ascii="Book Antiqua" w:hAnsi="Book Antiqua" w:cs="Times New Roman"/>
          <w:b/>
          <w:sz w:val="24"/>
          <w:szCs w:val="24"/>
        </w:rPr>
        <w:t>MADDE 7- (1)</w:t>
      </w:r>
      <w:r w:rsidRPr="001528AF">
        <w:rPr>
          <w:rFonts w:ascii="Book Antiqua" w:hAnsi="Book Antiqua" w:cs="Times New Roman"/>
          <w:sz w:val="24"/>
          <w:szCs w:val="24"/>
        </w:rPr>
        <w:t xml:space="preserve"> Olağanüstü durumlarda; Yükseköğretim Kurulu, Senato, Fakülte Kurulu ve Koordinatörler Komisyonu kararları doğrultusunda Dönem IV ve V stajların teorik kısımları yüz yüze veya uzaktan öğretimle, stajların uygulama kısımları ise</w:t>
      </w:r>
      <w:r w:rsidR="00B108F2" w:rsidRPr="001528AF">
        <w:rPr>
          <w:rFonts w:ascii="Book Antiqua" w:hAnsi="Book Antiqua" w:cs="Times New Roman"/>
          <w:sz w:val="24"/>
          <w:szCs w:val="24"/>
        </w:rPr>
        <w:t xml:space="preserve"> mümkün olduğunca</w:t>
      </w:r>
      <w:r w:rsidRPr="001528AF">
        <w:rPr>
          <w:rFonts w:ascii="Book Antiqua" w:hAnsi="Book Antiqua" w:cs="Times New Roman"/>
          <w:sz w:val="24"/>
          <w:szCs w:val="24"/>
        </w:rPr>
        <w:t xml:space="preserve"> yüz yüze yapılır. Olağanüstü dönemin özelliğine göre Koordinatörler Komisyonu tarafından düzenlenen ders programı ve sınav </w:t>
      </w:r>
      <w:r w:rsidRPr="001528AF">
        <w:rPr>
          <w:rFonts w:ascii="Book Antiqua" w:hAnsi="Book Antiqua" w:cs="Times New Roman"/>
          <w:sz w:val="24"/>
          <w:szCs w:val="24"/>
        </w:rPr>
        <w:lastRenderedPageBreak/>
        <w:t xml:space="preserve">takvimi önce Fakülte Kurulu, daha sonra Senato tarafından onaylandıktan sonra uygulamaya başlanır. </w:t>
      </w:r>
    </w:p>
    <w:p w14:paraId="1BA52103" w14:textId="4618AA39" w:rsidR="009C7DE0" w:rsidRDefault="009C7DE0"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Dönem VI </w:t>
      </w:r>
      <w:r w:rsidR="00AE494F" w:rsidRPr="001528AF">
        <w:rPr>
          <w:rFonts w:ascii="Book Antiqua" w:hAnsi="Book Antiqua" w:cs="Times New Roman"/>
          <w:sz w:val="24"/>
          <w:szCs w:val="24"/>
        </w:rPr>
        <w:t>stajları, Yükseköğretim</w:t>
      </w:r>
      <w:r w:rsidRPr="001528AF">
        <w:rPr>
          <w:rFonts w:ascii="Book Antiqua" w:hAnsi="Book Antiqua" w:cs="Times New Roman"/>
          <w:sz w:val="24"/>
          <w:szCs w:val="24"/>
        </w:rPr>
        <w:t xml:space="preserve"> Kurulu, Senato, Fakülte Kurulu ve Koordinatörler Komisyonu kararları doğrultusunda </w:t>
      </w:r>
      <w:r w:rsidR="00B108F2" w:rsidRPr="001528AF">
        <w:rPr>
          <w:rFonts w:ascii="Book Antiqua" w:hAnsi="Book Antiqua" w:cs="Times New Roman"/>
          <w:sz w:val="24"/>
          <w:szCs w:val="24"/>
        </w:rPr>
        <w:t xml:space="preserve">mümkün olduğunca </w:t>
      </w:r>
      <w:r w:rsidRPr="001528AF">
        <w:rPr>
          <w:rFonts w:ascii="Book Antiqua" w:hAnsi="Book Antiqua" w:cs="Times New Roman"/>
          <w:sz w:val="24"/>
          <w:szCs w:val="24"/>
        </w:rPr>
        <w:t>hasta başında ve yüz yüze yapı</w:t>
      </w:r>
      <w:r w:rsidR="00B108F2" w:rsidRPr="001528AF">
        <w:rPr>
          <w:rFonts w:ascii="Book Antiqua" w:hAnsi="Book Antiqua" w:cs="Times New Roman"/>
          <w:sz w:val="24"/>
          <w:szCs w:val="24"/>
        </w:rPr>
        <w:t>lmaya çalışılır</w:t>
      </w:r>
      <w:r w:rsidRPr="001528AF">
        <w:rPr>
          <w:rFonts w:ascii="Book Antiqua" w:hAnsi="Book Antiqua" w:cs="Times New Roman"/>
          <w:sz w:val="24"/>
          <w:szCs w:val="24"/>
        </w:rPr>
        <w:t xml:space="preserve">. Olağanüstü dönemin özelliğine göre Koordinatörler Komisyonu tarafından düzenlenen ders programı ve staj değerlendirme takvimi önce Fakülte Kurulu, daha sonra Senato tarafından onaylandıktan sonra uygulamaya başlanır. </w:t>
      </w:r>
    </w:p>
    <w:p w14:paraId="3B4729B2" w14:textId="77777777" w:rsidR="00152186" w:rsidRPr="001528AF" w:rsidRDefault="00152186" w:rsidP="00AE494F">
      <w:pPr>
        <w:spacing w:after="0" w:line="480" w:lineRule="auto"/>
        <w:jc w:val="both"/>
        <w:rPr>
          <w:rFonts w:ascii="Book Antiqua" w:hAnsi="Book Antiqua" w:cs="Times New Roman"/>
          <w:sz w:val="24"/>
          <w:szCs w:val="24"/>
        </w:rPr>
      </w:pPr>
    </w:p>
    <w:p w14:paraId="28F02E5B" w14:textId="77777777" w:rsidR="0067732E" w:rsidRPr="001528AF" w:rsidRDefault="0067732E"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Devam Zorunluluğu, Mazeretler ve İzinli Ayrılma ile İlgili Hükümler</w:t>
      </w:r>
      <w:r w:rsidR="009C7DE0" w:rsidRPr="001528AF">
        <w:rPr>
          <w:rFonts w:ascii="Book Antiqua" w:hAnsi="Book Antiqua" w:cs="Times New Roman"/>
          <w:b/>
          <w:sz w:val="24"/>
          <w:szCs w:val="24"/>
        </w:rPr>
        <w:t xml:space="preserve"> </w:t>
      </w:r>
    </w:p>
    <w:p w14:paraId="212F30BA" w14:textId="10E23FD3" w:rsidR="00D85849" w:rsidRPr="001528AF" w:rsidRDefault="009C7DE0"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 xml:space="preserve">MADDE 8- </w:t>
      </w:r>
      <w:r w:rsidRPr="00D417AB">
        <w:rPr>
          <w:rFonts w:ascii="Book Antiqua" w:hAnsi="Book Antiqua" w:cs="Times New Roman"/>
          <w:b/>
          <w:bCs/>
          <w:sz w:val="24"/>
          <w:szCs w:val="24"/>
        </w:rPr>
        <w:t>(1)</w:t>
      </w:r>
      <w:r w:rsidRPr="001528AF">
        <w:rPr>
          <w:rFonts w:ascii="Book Antiqua" w:hAnsi="Book Antiqua" w:cs="Times New Roman"/>
          <w:b/>
          <w:sz w:val="24"/>
          <w:szCs w:val="24"/>
        </w:rPr>
        <w:t xml:space="preserve"> </w:t>
      </w:r>
      <w:r w:rsidR="00D85849" w:rsidRPr="001528AF">
        <w:rPr>
          <w:rFonts w:ascii="Book Antiqua" w:hAnsi="Book Antiqua" w:cs="Times New Roman"/>
          <w:sz w:val="24"/>
          <w:szCs w:val="24"/>
        </w:rPr>
        <w:t>Devam zorunluluğu, mazeretler ve izinli ayrılma ile ilgili hükümler için Muğla Sıtkı Koçman Üniversitesi Tıp Fakültesi</w:t>
      </w:r>
      <w:r w:rsidR="00D85849" w:rsidRPr="001528AF">
        <w:rPr>
          <w:rFonts w:ascii="Book Antiqua" w:hAnsi="Book Antiqua" w:cs="Times New Roman"/>
          <w:b/>
          <w:sz w:val="24"/>
          <w:szCs w:val="24"/>
        </w:rPr>
        <w:t xml:space="preserve"> </w:t>
      </w:r>
      <w:r w:rsidR="00D85849" w:rsidRPr="001528AF">
        <w:rPr>
          <w:rFonts w:ascii="Book Antiqua" w:hAnsi="Book Antiqua" w:cs="Times New Roman"/>
          <w:sz w:val="24"/>
          <w:szCs w:val="24"/>
        </w:rPr>
        <w:t xml:space="preserve">Eğitim-Öğretim ve Sınav Yönetmeliği’nin </w:t>
      </w:r>
      <w:r w:rsidR="00B108F2" w:rsidRPr="001528AF">
        <w:rPr>
          <w:rFonts w:ascii="Book Antiqua" w:hAnsi="Book Antiqua" w:cs="Times New Roman"/>
          <w:sz w:val="24"/>
          <w:szCs w:val="24"/>
        </w:rPr>
        <w:t>ilgili bölümlerinde bel</w:t>
      </w:r>
      <w:r w:rsidR="00D85849" w:rsidRPr="001528AF">
        <w:rPr>
          <w:rFonts w:ascii="Book Antiqua" w:hAnsi="Book Antiqua" w:cs="Times New Roman"/>
          <w:sz w:val="24"/>
          <w:szCs w:val="24"/>
        </w:rPr>
        <w:t xml:space="preserve">irtilen maddeler uygulanır.  Bununla birlikte, olağanüstü dönemin özelliğine göre </w:t>
      </w:r>
      <w:r w:rsidR="00AE494F">
        <w:rPr>
          <w:rFonts w:ascii="Book Antiqua" w:hAnsi="Book Antiqua" w:cs="Times New Roman"/>
          <w:sz w:val="24"/>
          <w:szCs w:val="24"/>
        </w:rPr>
        <w:t xml:space="preserve">Yükseköğretim Kurulu, </w:t>
      </w:r>
      <w:r w:rsidR="00D85849" w:rsidRPr="001528AF">
        <w:rPr>
          <w:rFonts w:ascii="Book Antiqua" w:hAnsi="Book Antiqua" w:cs="Times New Roman"/>
          <w:sz w:val="24"/>
          <w:szCs w:val="24"/>
        </w:rPr>
        <w:t>Senato ve Fakülte Kurulu tarafından alınan kararlar da dikkate alınır.</w:t>
      </w:r>
    </w:p>
    <w:p w14:paraId="58F6EABD" w14:textId="77777777" w:rsidR="00AE494F" w:rsidRDefault="009C7DE0"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w:t>
      </w:r>
      <w:r w:rsidR="00D85849" w:rsidRPr="001528AF">
        <w:rPr>
          <w:rFonts w:ascii="Book Antiqua" w:hAnsi="Book Antiqua" w:cs="Times New Roman"/>
          <w:sz w:val="24"/>
          <w:szCs w:val="24"/>
        </w:rPr>
        <w:t xml:space="preserve">Dijital ortamda derse katılan öğrencilerin yoklamalarında; eşzamanlı dersler için UZEM sisteminde çevrimiçi yoklama veya kaydedilen </w:t>
      </w:r>
      <w:r w:rsidR="004D66E2" w:rsidRPr="001528AF">
        <w:rPr>
          <w:rFonts w:ascii="Book Antiqua" w:hAnsi="Book Antiqua" w:cs="Times New Roman"/>
          <w:sz w:val="24"/>
          <w:szCs w:val="24"/>
        </w:rPr>
        <w:t xml:space="preserve">eşzamanlı </w:t>
      </w:r>
      <w:r w:rsidR="00D85849" w:rsidRPr="001528AF">
        <w:rPr>
          <w:rFonts w:ascii="Book Antiqua" w:hAnsi="Book Antiqua" w:cs="Times New Roman"/>
          <w:sz w:val="24"/>
          <w:szCs w:val="24"/>
        </w:rPr>
        <w:t>dersin belirlenen tarihe kadar izlenmiş olması, eşzamansız dersler için ise belirlenen tarihe kadar dersin izlenmiş olması şartları aranır.</w:t>
      </w:r>
    </w:p>
    <w:p w14:paraId="2A6D16FB" w14:textId="52B7319B" w:rsidR="003A4E65" w:rsidRPr="001528AF" w:rsidRDefault="00D85849" w:rsidP="00AE494F">
      <w:pPr>
        <w:spacing w:after="0" w:line="480" w:lineRule="auto"/>
        <w:jc w:val="both"/>
        <w:rPr>
          <w:rFonts w:ascii="Book Antiqua" w:hAnsi="Book Antiqua" w:cs="Times New Roman"/>
          <w:sz w:val="24"/>
          <w:szCs w:val="24"/>
        </w:rPr>
      </w:pPr>
      <w:r w:rsidRPr="001528AF">
        <w:rPr>
          <w:rFonts w:ascii="Book Antiqua" w:hAnsi="Book Antiqua" w:cs="Times New Roman"/>
          <w:sz w:val="24"/>
          <w:szCs w:val="24"/>
        </w:rPr>
        <w:t xml:space="preserve"> </w:t>
      </w:r>
    </w:p>
    <w:p w14:paraId="361752A2" w14:textId="77777777" w:rsidR="003A4E65" w:rsidRPr="001528AF" w:rsidRDefault="003A4E65"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Ders Kurulları, Seçmeli Dersler ve Stajların Uzaktan Eğitim Yolu İle Verilmesi</w:t>
      </w:r>
    </w:p>
    <w:p w14:paraId="37C9D437" w14:textId="77777777" w:rsidR="003A4E65" w:rsidRPr="001528AF" w:rsidRDefault="003A4E65"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9</w:t>
      </w:r>
      <w:r w:rsidRPr="0060668E">
        <w:rPr>
          <w:rFonts w:ascii="Book Antiqua" w:hAnsi="Book Antiqua" w:cs="Times New Roman"/>
          <w:b/>
          <w:bCs/>
          <w:sz w:val="24"/>
          <w:szCs w:val="24"/>
        </w:rPr>
        <w:t>- (1)</w:t>
      </w:r>
      <w:r w:rsidRPr="001528AF">
        <w:rPr>
          <w:rFonts w:ascii="Book Antiqua" w:hAnsi="Book Antiqua" w:cs="Times New Roman"/>
          <w:sz w:val="24"/>
          <w:szCs w:val="24"/>
        </w:rPr>
        <w:t xml:space="preserve"> Olağanüstü durumlarda alınan kararlar doğrultusunda uzaktan öğretim yolu ile verilecek ders kurulunun/stajın teorik kısmı ile seçmeli dersler, </w:t>
      </w:r>
      <w:r w:rsidRPr="001528AF">
        <w:rPr>
          <w:rFonts w:ascii="Book Antiqua" w:hAnsi="Book Antiqua" w:cs="Times New Roman"/>
          <w:sz w:val="24"/>
          <w:szCs w:val="24"/>
        </w:rPr>
        <w:lastRenderedPageBreak/>
        <w:t>UZEM tarafından koordine edilen Ders Yönetim Sistemi (DYS) (https://dys.mu.edu.tr/login/index_auth.php) üzerinden verilir.</w:t>
      </w:r>
    </w:p>
    <w:p w14:paraId="54DF00C5"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Uzaktan öğretimde verilecek dersler için belirli standartların oluşturulmasına ve öğretim elemanlarının yeterliklerinin arttırılmasına yönelik tedbirlerin alınması için Ders Yönetim Sistemi üzerinden ders açacak ve işleyecek öğretim elemanlarının UZEM tarafından yürütülen sertifikasyon programını başarı ile tamamlaması gerekir. Olağanüstü durumlarda, sertifikası olmayan öğretim elemanları tarafından Ders Yönetim Sistemi üzerinden ders açılabilir ve işlenebilir. Öğretim elemanının açılacak ilk UZEM sertifikasyon programına katılarak başarı ile tamamlaması beklenir.</w:t>
      </w:r>
    </w:p>
    <w:p w14:paraId="0A2D67A7" w14:textId="77777777" w:rsidR="003A4E65" w:rsidRPr="001528AF" w:rsidRDefault="003A4E65" w:rsidP="0060668E">
      <w:pPr>
        <w:tabs>
          <w:tab w:val="left" w:pos="426"/>
        </w:tabs>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(3)</w:t>
      </w:r>
      <w:r w:rsidRPr="001528AF">
        <w:rPr>
          <w:rFonts w:ascii="Book Antiqua" w:hAnsi="Book Antiqua" w:cs="Times New Roman"/>
          <w:sz w:val="24"/>
          <w:szCs w:val="24"/>
        </w:rPr>
        <w:t xml:space="preserve"> Olağanüstü dönemin özelliğine göre; Yükseköğretim Kurulu, Senato, Fakülte Kurulu ve Koordinatörler Komisyonu kararları doğrultusunda uzaktan öğretim yoluyla verilmesi uygun görülen dersler, eşzamanlı ve/veya eşzamansız olarak verilir. </w:t>
      </w:r>
    </w:p>
    <w:p w14:paraId="0AEE1C3B"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(4)</w:t>
      </w:r>
      <w:r w:rsidRPr="001528AF">
        <w:rPr>
          <w:rFonts w:ascii="Book Antiqua" w:hAnsi="Book Antiqua" w:cs="Times New Roman"/>
          <w:sz w:val="24"/>
          <w:szCs w:val="24"/>
        </w:rPr>
        <w:t xml:space="preserve"> Öğretim üyeleri ve öğrenciler, Ders Yönetim Sistemine giriş yapmak için kendilerine tahsis edilen “mu.edu.tr” uzantılı e-mail adreslerini ve şifreleri kullanırlar.</w:t>
      </w:r>
    </w:p>
    <w:p w14:paraId="6BBDBD80"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(5)</w:t>
      </w:r>
      <w:r w:rsidRPr="001528AF">
        <w:rPr>
          <w:rFonts w:ascii="Book Antiqua" w:hAnsi="Book Antiqua" w:cs="Times New Roman"/>
          <w:sz w:val="24"/>
          <w:szCs w:val="24"/>
        </w:rPr>
        <w:t xml:space="preserve"> Öğretim üyeleri, ders programında belirlenen gün ve saatte işleyecekleri ders konularını Ders Yönetim Sistemine tanımlar ve öğrencilerle paylaşır.</w:t>
      </w:r>
    </w:p>
    <w:p w14:paraId="691BCEEF"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(6)</w:t>
      </w:r>
      <w:r w:rsidRPr="001528AF">
        <w:rPr>
          <w:rFonts w:ascii="Book Antiqua" w:hAnsi="Book Antiqua" w:cs="Times New Roman"/>
          <w:sz w:val="24"/>
          <w:szCs w:val="24"/>
        </w:rPr>
        <w:t xml:space="preserve"> Öğretim üyeleri dersi zamanında işler ve öğrencilerin dersle ilgili sorularını cevaplandırır. </w:t>
      </w:r>
    </w:p>
    <w:p w14:paraId="6ADE9557"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lastRenderedPageBreak/>
        <w:t>(7)</w:t>
      </w:r>
      <w:r w:rsidRPr="001528AF">
        <w:rPr>
          <w:rFonts w:ascii="Book Antiqua" w:hAnsi="Book Antiqua" w:cs="Times New Roman"/>
          <w:sz w:val="24"/>
          <w:szCs w:val="24"/>
        </w:rPr>
        <w:t xml:space="preserve"> Dijital ortamda derse katılan öğrencilerin yoklamaları, Senato ve Fakülte Kurulu tarafından alınan kararlar doğrultusunda UZEM sisteminde çevrimiçi olarak alınabilir.</w:t>
      </w:r>
    </w:p>
    <w:p w14:paraId="781427BC"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(8)</w:t>
      </w:r>
      <w:r w:rsidRPr="001528AF">
        <w:rPr>
          <w:rFonts w:ascii="Book Antiqua" w:hAnsi="Book Antiqua" w:cs="Times New Roman"/>
          <w:sz w:val="24"/>
          <w:szCs w:val="24"/>
        </w:rPr>
        <w:t xml:space="preserve"> Öğretim üyeleri tarafından işlenen derslerin video kayıtları ve ders notları Ders Yönetim Sistemine kaydedilir ve öğrencilerin derse tekrar erişimi sağlanır.</w:t>
      </w:r>
    </w:p>
    <w:p w14:paraId="38453E53" w14:textId="77777777" w:rsidR="003A4E65" w:rsidRPr="001528AF" w:rsidRDefault="003A4E6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(9)</w:t>
      </w:r>
      <w:r w:rsidRPr="001528AF">
        <w:rPr>
          <w:rFonts w:ascii="Book Antiqua" w:hAnsi="Book Antiqua" w:cs="Times New Roman"/>
          <w:sz w:val="24"/>
          <w:szCs w:val="24"/>
        </w:rPr>
        <w:t xml:space="preserve"> Uzaktan öğretim yoluyla yürütülecek dersler için kullanılan her türlü yazılı ve görsel eğitim-öğretim materyallerinde oluşabilecek telif hakkı ile hukuki ve etik durumlardan dersi yürüten öğretim elemanı sorumludur.</w:t>
      </w:r>
    </w:p>
    <w:p w14:paraId="5374C6B3" w14:textId="77777777" w:rsidR="003A4E65" w:rsidRPr="001528AF" w:rsidRDefault="003A4E65" w:rsidP="00AE494F">
      <w:pPr>
        <w:spacing w:after="0" w:line="480" w:lineRule="auto"/>
        <w:jc w:val="both"/>
        <w:rPr>
          <w:rFonts w:ascii="Book Antiqua" w:hAnsi="Book Antiqua" w:cs="Times New Roman"/>
          <w:sz w:val="24"/>
          <w:szCs w:val="24"/>
        </w:rPr>
      </w:pPr>
    </w:p>
    <w:p w14:paraId="41F7A4FB" w14:textId="77777777" w:rsidR="00943FA8" w:rsidRPr="001528AF" w:rsidRDefault="00943FA8"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ÜÇÜNCÜ BÖLÜM</w:t>
      </w:r>
    </w:p>
    <w:p w14:paraId="548116DC" w14:textId="77777777" w:rsidR="00943FA8" w:rsidRPr="001528AF" w:rsidRDefault="00943FA8"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Ders Kurulları, Seçmeli Dersler ve Staj Sınavları</w:t>
      </w:r>
    </w:p>
    <w:p w14:paraId="7756E26A" w14:textId="53D0AE0E" w:rsidR="00943FA8" w:rsidRPr="001528AF" w:rsidRDefault="00D82269"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sz w:val="24"/>
          <w:szCs w:val="24"/>
        </w:rPr>
        <w:t xml:space="preserve">Uzaktan Öğretim Yolu ile Verilen </w:t>
      </w:r>
      <w:r w:rsidR="00154231" w:rsidRPr="001528AF">
        <w:rPr>
          <w:rFonts w:ascii="Book Antiqua" w:hAnsi="Book Antiqua" w:cs="Times New Roman"/>
          <w:b/>
          <w:bCs/>
          <w:sz w:val="24"/>
          <w:szCs w:val="24"/>
        </w:rPr>
        <w:t xml:space="preserve">Derslerin </w:t>
      </w:r>
      <w:r w:rsidR="00943FA8" w:rsidRPr="001528AF">
        <w:rPr>
          <w:rFonts w:ascii="Book Antiqua" w:hAnsi="Book Antiqua" w:cs="Times New Roman"/>
          <w:b/>
          <w:bCs/>
          <w:sz w:val="24"/>
          <w:szCs w:val="24"/>
        </w:rPr>
        <w:t xml:space="preserve">Sınavlarının Yapılması </w:t>
      </w:r>
    </w:p>
    <w:p w14:paraId="5B38FD4F" w14:textId="66EEDC03" w:rsidR="00D145A5" w:rsidRPr="001528AF" w:rsidRDefault="00943FA8"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 xml:space="preserve">MADDE </w:t>
      </w:r>
      <w:r w:rsidR="003A4E65" w:rsidRPr="001528AF">
        <w:rPr>
          <w:rFonts w:ascii="Book Antiqua" w:hAnsi="Book Antiqua" w:cs="Times New Roman"/>
          <w:b/>
          <w:bCs/>
          <w:sz w:val="24"/>
          <w:szCs w:val="24"/>
        </w:rPr>
        <w:t>10</w:t>
      </w:r>
      <w:r w:rsidRPr="001528AF">
        <w:rPr>
          <w:rFonts w:ascii="Book Antiqua" w:hAnsi="Book Antiqua" w:cs="Times New Roman"/>
          <w:b/>
          <w:bCs/>
          <w:sz w:val="24"/>
          <w:szCs w:val="24"/>
        </w:rPr>
        <w:t xml:space="preserve">- </w:t>
      </w:r>
      <w:r w:rsidRPr="0060668E">
        <w:rPr>
          <w:rFonts w:ascii="Book Antiqua" w:hAnsi="Book Antiqua" w:cs="Times New Roman"/>
          <w:b/>
          <w:bCs/>
          <w:sz w:val="24"/>
          <w:szCs w:val="24"/>
        </w:rPr>
        <w:t>(1)</w:t>
      </w:r>
      <w:r w:rsidRPr="001528AF">
        <w:rPr>
          <w:rFonts w:ascii="Book Antiqua" w:hAnsi="Book Antiqua" w:cs="Times New Roman"/>
          <w:sz w:val="24"/>
          <w:szCs w:val="24"/>
        </w:rPr>
        <w:t xml:space="preserve"> Olağanüstü dönemin özelliğine göre; Dönem I, II ve III’te uzaktan öğretim yolu ile verilen ders kurul</w:t>
      </w:r>
      <w:r w:rsidR="000C4960" w:rsidRPr="001528AF">
        <w:rPr>
          <w:rFonts w:ascii="Book Antiqua" w:hAnsi="Book Antiqua" w:cs="Times New Roman"/>
          <w:sz w:val="24"/>
          <w:szCs w:val="24"/>
        </w:rPr>
        <w:t xml:space="preserve">ları, </w:t>
      </w:r>
      <w:r w:rsidRPr="001528AF">
        <w:rPr>
          <w:rFonts w:ascii="Book Antiqua" w:hAnsi="Book Antiqua" w:cs="Times New Roman"/>
          <w:sz w:val="24"/>
          <w:szCs w:val="24"/>
        </w:rPr>
        <w:t xml:space="preserve">final ve bütünleme sınavları belirlenen tarih ve saatlerde </w:t>
      </w:r>
      <w:bookmarkStart w:id="1" w:name="_Hlk99572928"/>
      <w:r w:rsidR="00A90A65" w:rsidRPr="001528AF">
        <w:rPr>
          <w:rFonts w:ascii="Book Antiqua" w:hAnsi="Book Antiqua" w:cs="Times New Roman"/>
          <w:sz w:val="24"/>
          <w:szCs w:val="24"/>
        </w:rPr>
        <w:t>yüz yüze veya uzaktan</w:t>
      </w:r>
      <w:r w:rsidR="0018460C" w:rsidRPr="001528AF">
        <w:rPr>
          <w:rFonts w:ascii="Book Antiqua" w:hAnsi="Book Antiqua" w:cs="Times New Roman"/>
          <w:sz w:val="24"/>
          <w:szCs w:val="24"/>
        </w:rPr>
        <w:t xml:space="preserve"> erişimle</w:t>
      </w:r>
      <w:r w:rsidR="00A90A65" w:rsidRPr="001528AF">
        <w:rPr>
          <w:rFonts w:ascii="Book Antiqua" w:hAnsi="Book Antiqua" w:cs="Times New Roman"/>
          <w:sz w:val="24"/>
          <w:szCs w:val="24"/>
        </w:rPr>
        <w:t xml:space="preserve"> </w:t>
      </w:r>
      <w:bookmarkEnd w:id="1"/>
      <w:r w:rsidR="00A90A65" w:rsidRPr="001528AF">
        <w:rPr>
          <w:rFonts w:ascii="Book Antiqua" w:hAnsi="Book Antiqua" w:cs="Times New Roman"/>
          <w:sz w:val="24"/>
          <w:szCs w:val="24"/>
        </w:rPr>
        <w:t>yapılabilir.</w:t>
      </w:r>
    </w:p>
    <w:p w14:paraId="345AA2D5" w14:textId="7EBB3DCB" w:rsidR="00D145A5" w:rsidRPr="001528AF" w:rsidRDefault="00D145A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w:t>
      </w:r>
      <w:r w:rsidR="00943FA8" w:rsidRPr="001528AF">
        <w:rPr>
          <w:rFonts w:ascii="Book Antiqua" w:hAnsi="Book Antiqua" w:cs="Times New Roman"/>
          <w:sz w:val="24"/>
          <w:szCs w:val="24"/>
        </w:rPr>
        <w:t xml:space="preserve">Uzaktan öğretim yolu ile verilen ortak zorunlu derslerin sınavı ile final ve bütünleme sınavları </w:t>
      </w:r>
      <w:r w:rsidR="000C4960" w:rsidRPr="001528AF">
        <w:rPr>
          <w:rFonts w:ascii="Book Antiqua" w:hAnsi="Book Antiqua" w:cs="Times New Roman"/>
          <w:sz w:val="24"/>
          <w:szCs w:val="24"/>
        </w:rPr>
        <w:t xml:space="preserve">Fakülte Kurulu, </w:t>
      </w:r>
      <w:r w:rsidR="00943FA8" w:rsidRPr="001528AF">
        <w:rPr>
          <w:rFonts w:ascii="Book Antiqua" w:hAnsi="Book Antiqua" w:cs="Times New Roman"/>
          <w:sz w:val="24"/>
          <w:szCs w:val="24"/>
        </w:rPr>
        <w:t xml:space="preserve">Yükseköğretim Kurulu ve Senato kararları doğrultusunda belirlenen tarih ve saatlerde </w:t>
      </w:r>
      <w:r w:rsidR="00A90A65" w:rsidRPr="001528AF">
        <w:rPr>
          <w:rFonts w:ascii="Book Antiqua" w:hAnsi="Book Antiqua" w:cs="Times New Roman"/>
          <w:sz w:val="24"/>
          <w:szCs w:val="24"/>
        </w:rPr>
        <w:t>yüz yüze veya uzaktan</w:t>
      </w:r>
      <w:r w:rsidR="00A90A65" w:rsidRPr="001528AF">
        <w:rPr>
          <w:rFonts w:ascii="Book Antiqua" w:hAnsi="Book Antiqua"/>
          <w:sz w:val="24"/>
          <w:szCs w:val="24"/>
        </w:rPr>
        <w:t xml:space="preserve"> </w:t>
      </w:r>
      <w:r w:rsidR="0018460C" w:rsidRPr="001528AF">
        <w:rPr>
          <w:rFonts w:ascii="Book Antiqua" w:hAnsi="Book Antiqua"/>
          <w:sz w:val="24"/>
          <w:szCs w:val="24"/>
        </w:rPr>
        <w:t xml:space="preserve">erişimle </w:t>
      </w:r>
      <w:r w:rsidR="00A90A65" w:rsidRPr="001528AF">
        <w:rPr>
          <w:rFonts w:ascii="Book Antiqua" w:hAnsi="Book Antiqua" w:cs="Times New Roman"/>
          <w:sz w:val="24"/>
          <w:szCs w:val="24"/>
        </w:rPr>
        <w:t>yapılabilir.</w:t>
      </w:r>
    </w:p>
    <w:p w14:paraId="142584C5" w14:textId="13141718" w:rsidR="00943FA8" w:rsidRPr="001528AF" w:rsidRDefault="00D145A5"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(3)</w:t>
      </w:r>
      <w:r w:rsidRPr="001528AF">
        <w:rPr>
          <w:rFonts w:ascii="Book Antiqua" w:hAnsi="Book Antiqua" w:cs="Times New Roman"/>
          <w:sz w:val="24"/>
          <w:szCs w:val="24"/>
        </w:rPr>
        <w:t xml:space="preserve"> </w:t>
      </w:r>
      <w:r w:rsidR="00943FA8" w:rsidRPr="001528AF">
        <w:rPr>
          <w:rFonts w:ascii="Book Antiqua" w:hAnsi="Book Antiqua" w:cs="Times New Roman"/>
          <w:sz w:val="24"/>
          <w:szCs w:val="24"/>
        </w:rPr>
        <w:t xml:space="preserve">Olağanüstü dönemin özelliğine göre; Dönem IV ve V’te uzaktan öğretim yolu ile verilen stajın sınavı ve bütünleme sınavı belirlenen tarih ve saatlerde </w:t>
      </w:r>
      <w:r w:rsidR="00A90A65" w:rsidRPr="001528AF">
        <w:rPr>
          <w:rFonts w:ascii="Book Antiqua" w:hAnsi="Book Antiqua" w:cs="Times New Roman"/>
          <w:sz w:val="24"/>
          <w:szCs w:val="24"/>
        </w:rPr>
        <w:t xml:space="preserve">yüz yüze veya uzaktan </w:t>
      </w:r>
      <w:r w:rsidR="0018460C" w:rsidRPr="001528AF">
        <w:rPr>
          <w:rFonts w:ascii="Book Antiqua" w:hAnsi="Book Antiqua" w:cs="Times New Roman"/>
          <w:sz w:val="24"/>
          <w:szCs w:val="24"/>
        </w:rPr>
        <w:t xml:space="preserve">erişimle </w:t>
      </w:r>
      <w:r w:rsidR="00A90A65" w:rsidRPr="001528AF">
        <w:rPr>
          <w:rFonts w:ascii="Book Antiqua" w:hAnsi="Book Antiqua" w:cs="Times New Roman"/>
          <w:sz w:val="24"/>
          <w:szCs w:val="24"/>
        </w:rPr>
        <w:t>yapılabilir.</w:t>
      </w:r>
    </w:p>
    <w:p w14:paraId="7E6346AA" w14:textId="77777777" w:rsidR="009F40EC"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lastRenderedPageBreak/>
        <w:t>(</w:t>
      </w:r>
      <w:r w:rsidR="00D145A5" w:rsidRPr="0060668E">
        <w:rPr>
          <w:rFonts w:ascii="Book Antiqua" w:hAnsi="Book Antiqua" w:cs="Times New Roman"/>
          <w:b/>
          <w:bCs/>
          <w:sz w:val="24"/>
          <w:szCs w:val="24"/>
        </w:rPr>
        <w:t>4</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Olağanüstü dönemin özelliğine göre; sınav salonlarında seyrek oturma düzeni sağlamak amacıyla ders kurulu, final ve bütünleme sınavları, her dönem iç</w:t>
      </w:r>
      <w:r w:rsidR="009F40EC" w:rsidRPr="001528AF">
        <w:rPr>
          <w:rFonts w:ascii="Book Antiqua" w:hAnsi="Book Antiqua" w:cs="Times New Roman"/>
          <w:sz w:val="24"/>
          <w:szCs w:val="24"/>
        </w:rPr>
        <w:t xml:space="preserve">in farklı günlerde </w:t>
      </w:r>
      <w:bookmarkStart w:id="2" w:name="_Hlk99573086"/>
      <w:r w:rsidR="009F40EC" w:rsidRPr="001528AF">
        <w:rPr>
          <w:rFonts w:ascii="Book Antiqua" w:hAnsi="Book Antiqua" w:cs="Times New Roman"/>
          <w:sz w:val="24"/>
          <w:szCs w:val="24"/>
        </w:rPr>
        <w:t>yapılabilir.</w:t>
      </w:r>
      <w:bookmarkEnd w:id="2"/>
    </w:p>
    <w:p w14:paraId="419AE470" w14:textId="77777777" w:rsidR="009F40EC" w:rsidRPr="001528AF" w:rsidRDefault="009F40EC"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(5)</w:t>
      </w:r>
      <w:r w:rsidRPr="001528AF">
        <w:rPr>
          <w:rFonts w:ascii="Book Antiqua" w:hAnsi="Book Antiqua" w:cs="Times New Roman"/>
          <w:sz w:val="24"/>
          <w:szCs w:val="24"/>
        </w:rPr>
        <w:t xml:space="preserve"> Olağanüstü dönemin özelliğine göre; dönem koordinatörü ve ders kurulu başkanı/staj sorumlusu tarafından önerilen ve Koordinatörler Komisyonu tarafından onaylanan sınav soru sayıları fakülte web sitesinde duyurulur.</w:t>
      </w:r>
    </w:p>
    <w:p w14:paraId="6E3A801D" w14:textId="77777777" w:rsidR="009F40EC" w:rsidRPr="001528AF" w:rsidRDefault="009F40EC"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(6)</w:t>
      </w:r>
      <w:r w:rsidRPr="001528AF">
        <w:rPr>
          <w:rFonts w:ascii="Book Antiqua" w:hAnsi="Book Antiqua" w:cs="Times New Roman"/>
          <w:sz w:val="24"/>
          <w:szCs w:val="24"/>
        </w:rPr>
        <w:t xml:space="preserve"> Olağanüstü şartların seyrine göre eğitim binasında ve sınav salonlarında gerekli tedbirler alınır. </w:t>
      </w:r>
    </w:p>
    <w:p w14:paraId="5551DA29" w14:textId="77777777" w:rsidR="009F40EC" w:rsidRPr="001528AF" w:rsidRDefault="009F40EC"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(7)</w:t>
      </w:r>
      <w:r w:rsidRPr="001528AF">
        <w:rPr>
          <w:rFonts w:ascii="Book Antiqua" w:hAnsi="Book Antiqua" w:cs="Times New Roman"/>
          <w:sz w:val="24"/>
          <w:szCs w:val="24"/>
        </w:rPr>
        <w:t xml:space="preserve"> Sınav salonu ve sınav görevli sayıları olağanüstü şartlara ve fiziki mekanın kapasitesine göre belirlenir.</w:t>
      </w:r>
    </w:p>
    <w:p w14:paraId="402B3A06" w14:textId="77777777" w:rsidR="00943FA8" w:rsidRPr="001528AF" w:rsidRDefault="009F40EC"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(8)</w:t>
      </w:r>
      <w:r w:rsidRPr="001528AF">
        <w:rPr>
          <w:rFonts w:ascii="Book Antiqua" w:hAnsi="Book Antiqua" w:cs="Times New Roman"/>
          <w:sz w:val="24"/>
          <w:szCs w:val="24"/>
        </w:rPr>
        <w:t xml:space="preserve"> </w:t>
      </w:r>
      <w:r w:rsidR="00943FA8" w:rsidRPr="001528AF">
        <w:rPr>
          <w:rFonts w:ascii="Book Antiqua" w:hAnsi="Book Antiqua" w:cs="Times New Roman"/>
          <w:sz w:val="24"/>
          <w:szCs w:val="24"/>
        </w:rPr>
        <w:t xml:space="preserve">Koordinatörler Komisyonu tarafından düzenlenen sınav takvimi önce Fakülte Kurulu, daha sonra Senato tarafından onaylandıktan sonra uygulamaya başlanır. </w:t>
      </w:r>
    </w:p>
    <w:p w14:paraId="555DDDEE" w14:textId="77777777"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w:t>
      </w:r>
      <w:r w:rsidR="009F40EC" w:rsidRPr="0060668E">
        <w:rPr>
          <w:rFonts w:ascii="Book Antiqua" w:hAnsi="Book Antiqua" w:cs="Times New Roman"/>
          <w:b/>
          <w:bCs/>
          <w:sz w:val="24"/>
          <w:szCs w:val="24"/>
        </w:rPr>
        <w:t>9</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Sınavlar, Muğla Sıtkı Koçman Üniversitesi Tıp Fakültesi</w:t>
      </w:r>
      <w:r w:rsidRPr="001528AF">
        <w:rPr>
          <w:rFonts w:ascii="Book Antiqua" w:hAnsi="Book Antiqua" w:cs="Times New Roman"/>
          <w:b/>
          <w:sz w:val="24"/>
          <w:szCs w:val="24"/>
        </w:rPr>
        <w:t xml:space="preserve"> </w:t>
      </w:r>
      <w:r w:rsidRPr="001528AF">
        <w:rPr>
          <w:rFonts w:ascii="Book Antiqua" w:hAnsi="Book Antiqua" w:cs="Times New Roman"/>
          <w:sz w:val="24"/>
          <w:szCs w:val="24"/>
        </w:rPr>
        <w:t>Eğitim-Öğretim ve Sınav Yönetmeliği’ne göre hazırlanır, değerlendirilir ve sonuçlar Öğrenci Bilgi sistemi (ÖBS) (</w:t>
      </w:r>
      <w:hyperlink r:id="rId5" w:history="1">
        <w:r w:rsidRPr="001528AF">
          <w:rPr>
            <w:rStyle w:val="Kpr"/>
            <w:rFonts w:ascii="Book Antiqua" w:hAnsi="Book Antiqua" w:cs="Times New Roman"/>
            <w:sz w:val="24"/>
            <w:szCs w:val="24"/>
          </w:rPr>
          <w:t>https://obs.mu.edu.tr/</w:t>
        </w:r>
      </w:hyperlink>
      <w:r w:rsidRPr="001528AF">
        <w:rPr>
          <w:rFonts w:ascii="Book Antiqua" w:hAnsi="Book Antiqua" w:cs="Times New Roman"/>
          <w:sz w:val="24"/>
          <w:szCs w:val="24"/>
        </w:rPr>
        <w:t xml:space="preserve">) üzerinden ilan edilir. </w:t>
      </w:r>
    </w:p>
    <w:p w14:paraId="7E288C33" w14:textId="77777777" w:rsidR="00152186" w:rsidRDefault="00152186" w:rsidP="00AE494F">
      <w:pPr>
        <w:spacing w:after="0" w:line="480" w:lineRule="auto"/>
        <w:jc w:val="both"/>
        <w:rPr>
          <w:rFonts w:ascii="Book Antiqua" w:hAnsi="Book Antiqua" w:cs="Times New Roman"/>
          <w:b/>
          <w:bCs/>
          <w:sz w:val="24"/>
          <w:szCs w:val="24"/>
        </w:rPr>
      </w:pPr>
    </w:p>
    <w:p w14:paraId="0D17E6EE" w14:textId="3417551A" w:rsidR="00943FA8" w:rsidRPr="001528AF" w:rsidRDefault="00943FA8"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 xml:space="preserve">Sınavların Uzaktan </w:t>
      </w:r>
      <w:r w:rsidR="00482E90" w:rsidRPr="001528AF">
        <w:rPr>
          <w:rFonts w:ascii="Book Antiqua" w:hAnsi="Book Antiqua" w:cs="Times New Roman"/>
          <w:b/>
          <w:bCs/>
          <w:sz w:val="24"/>
          <w:szCs w:val="24"/>
        </w:rPr>
        <w:t xml:space="preserve">Erişimle </w:t>
      </w:r>
      <w:r w:rsidR="009F40EC" w:rsidRPr="001528AF">
        <w:rPr>
          <w:rFonts w:ascii="Book Antiqua" w:hAnsi="Book Antiqua" w:cs="Times New Roman"/>
          <w:b/>
          <w:bCs/>
          <w:sz w:val="24"/>
          <w:szCs w:val="24"/>
        </w:rPr>
        <w:t>Y</w:t>
      </w:r>
      <w:r w:rsidRPr="001528AF">
        <w:rPr>
          <w:rFonts w:ascii="Book Antiqua" w:hAnsi="Book Antiqua" w:cs="Times New Roman"/>
          <w:b/>
          <w:bCs/>
          <w:sz w:val="24"/>
          <w:szCs w:val="24"/>
        </w:rPr>
        <w:t xml:space="preserve">apılması </w:t>
      </w:r>
    </w:p>
    <w:p w14:paraId="6902E86A" w14:textId="77777777" w:rsidR="00943FA8" w:rsidRPr="001528AF" w:rsidRDefault="00943FA8"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w:t>
      </w:r>
      <w:r w:rsidR="003A4E65" w:rsidRPr="001528AF">
        <w:rPr>
          <w:rFonts w:ascii="Book Antiqua" w:hAnsi="Book Antiqua" w:cs="Times New Roman"/>
          <w:b/>
          <w:bCs/>
          <w:sz w:val="24"/>
          <w:szCs w:val="24"/>
        </w:rPr>
        <w:t>1</w:t>
      </w:r>
      <w:r w:rsidRPr="001528AF">
        <w:rPr>
          <w:rFonts w:ascii="Book Antiqua" w:hAnsi="Book Antiqua" w:cs="Times New Roman"/>
          <w:b/>
          <w:bCs/>
          <w:sz w:val="24"/>
          <w:szCs w:val="24"/>
        </w:rPr>
        <w:t xml:space="preserve">- </w:t>
      </w:r>
      <w:bookmarkStart w:id="3" w:name="_Hlk99574040"/>
      <w:r w:rsidRPr="0060668E">
        <w:rPr>
          <w:rFonts w:ascii="Book Antiqua" w:hAnsi="Book Antiqua" w:cs="Times New Roman"/>
          <w:b/>
          <w:bCs/>
          <w:sz w:val="24"/>
          <w:szCs w:val="24"/>
        </w:rPr>
        <w:t>(1)</w:t>
      </w:r>
      <w:r w:rsidRPr="001528AF">
        <w:rPr>
          <w:rFonts w:ascii="Book Antiqua" w:hAnsi="Book Antiqua" w:cs="Times New Roman"/>
          <w:sz w:val="24"/>
          <w:szCs w:val="24"/>
        </w:rPr>
        <w:t xml:space="preserve"> </w:t>
      </w:r>
      <w:bookmarkEnd w:id="3"/>
      <w:r w:rsidRPr="001528AF">
        <w:rPr>
          <w:rFonts w:ascii="Book Antiqua" w:hAnsi="Book Antiqua" w:cs="Times New Roman"/>
          <w:sz w:val="24"/>
          <w:szCs w:val="24"/>
        </w:rPr>
        <w:t>Sınavların yüz yüze yapılamadığı durumlarda; Yükseköğretim Kurulu, Senato, Fakülte Kurulu ve Koordinatörler Komisyonu kararları doğrultusunda uzaktan erişimle sınav yapılabilir.</w:t>
      </w:r>
    </w:p>
    <w:p w14:paraId="2F9B0DF0" w14:textId="77777777"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Uzaktan erişimle sınav yapılmak zorunda kalınan durumlarda; ders kurulu/dönem/staj geçme notları için Koordinatörler Komisyonu tarafından alınan kararlar önce Fakülte Kurulu, daha sonra Senato tarafından onaylandıktan sonra uygulamaya başlanır. </w:t>
      </w:r>
    </w:p>
    <w:p w14:paraId="6A728B73" w14:textId="23506225"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lastRenderedPageBreak/>
        <w:t>(</w:t>
      </w:r>
      <w:r w:rsidR="0060668E" w:rsidRPr="0060668E">
        <w:rPr>
          <w:rFonts w:ascii="Book Antiqua" w:hAnsi="Book Antiqua" w:cs="Times New Roman"/>
          <w:b/>
          <w:bCs/>
          <w:sz w:val="24"/>
          <w:szCs w:val="24"/>
        </w:rPr>
        <w:t>3</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Sınav için Ders Yönetim Sisteminde sınav adı, içeriği ve saati tanımlandıktan sonra, sorular ders kurulu başkanı veya staj sorumlusu tarafından sisteme yüklenir. </w:t>
      </w:r>
    </w:p>
    <w:p w14:paraId="475C9DC2" w14:textId="5936019E"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w:t>
      </w:r>
      <w:r w:rsidR="0060668E" w:rsidRPr="0060668E">
        <w:rPr>
          <w:rFonts w:ascii="Book Antiqua" w:hAnsi="Book Antiqua" w:cs="Times New Roman"/>
          <w:b/>
          <w:bCs/>
          <w:sz w:val="24"/>
          <w:szCs w:val="24"/>
        </w:rPr>
        <w:t>4</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Öğrenciler, kendilerine tahsis edilen “mu.edu.tr” uzantılı e-mail adreslerini ve şifreleri kullanarak Ders Yönetim Sistemine giriş yaparlar ve sınava katılırlar.</w:t>
      </w:r>
    </w:p>
    <w:p w14:paraId="471CF34B" w14:textId="0BDF3177"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w:t>
      </w:r>
      <w:r w:rsidR="0060668E" w:rsidRPr="0060668E">
        <w:rPr>
          <w:rFonts w:ascii="Book Antiqua" w:hAnsi="Book Antiqua" w:cs="Times New Roman"/>
          <w:b/>
          <w:bCs/>
          <w:sz w:val="24"/>
          <w:szCs w:val="24"/>
        </w:rPr>
        <w:t>5</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Yükseköğretim Kurulu, Senato, Fakülte Kurulu ve Koordinatörler Komisyonu kararları doğrultusunda, ders kurulu başkanı veya staj sorumlusu tarafından sınav güvenliği için gerekli tedbirler alınır. Bu tedbirler, hem fakülte web sayfası “Duyurular” kısmından hem de ders kurulu başkanı veya staj sorumlusu tarafından Ders Yönetim Sisteminde açılan sınavın içerik kısmından öğrencilere duyurulur. </w:t>
      </w:r>
    </w:p>
    <w:p w14:paraId="3CAE5997" w14:textId="27B9DCD5" w:rsidR="00943FA8" w:rsidRPr="001528AF" w:rsidRDefault="00943FA8"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w:t>
      </w:r>
      <w:r w:rsidR="0060668E" w:rsidRPr="0060668E">
        <w:rPr>
          <w:rFonts w:ascii="Book Antiqua" w:hAnsi="Book Antiqua" w:cs="Times New Roman"/>
          <w:b/>
          <w:bCs/>
          <w:sz w:val="24"/>
          <w:szCs w:val="24"/>
        </w:rPr>
        <w:t>6</w:t>
      </w:r>
      <w:r w:rsidRPr="0060668E">
        <w:rPr>
          <w:rFonts w:ascii="Book Antiqua" w:hAnsi="Book Antiqua" w:cs="Times New Roman"/>
          <w:b/>
          <w:bCs/>
          <w:sz w:val="24"/>
          <w:szCs w:val="24"/>
        </w:rPr>
        <w:t>)</w:t>
      </w:r>
      <w:r w:rsidRPr="001528AF">
        <w:rPr>
          <w:rFonts w:ascii="Book Antiqua" w:hAnsi="Book Antiqua" w:cs="Times New Roman"/>
          <w:sz w:val="24"/>
          <w:szCs w:val="24"/>
        </w:rPr>
        <w:t xml:space="preserve"> Sınavı kurallarına göre tamamlayan öğrencilerin sınavları,  Muğla Sıtkı Koçman Üniversitesi Tıp Fakültesi</w:t>
      </w:r>
      <w:r w:rsidRPr="001528AF">
        <w:rPr>
          <w:rFonts w:ascii="Book Antiqua" w:hAnsi="Book Antiqua" w:cs="Times New Roman"/>
          <w:b/>
          <w:sz w:val="24"/>
          <w:szCs w:val="24"/>
        </w:rPr>
        <w:t xml:space="preserve"> </w:t>
      </w:r>
      <w:r w:rsidRPr="001528AF">
        <w:rPr>
          <w:rFonts w:ascii="Book Antiqua" w:hAnsi="Book Antiqua" w:cs="Times New Roman"/>
          <w:sz w:val="24"/>
          <w:szCs w:val="24"/>
        </w:rPr>
        <w:t>Eğitim-Öğretim ve Sınav Yönetmeliği’ne göre değerlendirilir ve sonuçlar Öğrenci Bilgi sistemi (ÖBS) (</w:t>
      </w:r>
      <w:hyperlink r:id="rId6" w:history="1">
        <w:r w:rsidRPr="001528AF">
          <w:rPr>
            <w:rStyle w:val="Kpr"/>
            <w:rFonts w:ascii="Book Antiqua" w:hAnsi="Book Antiqua" w:cs="Times New Roman"/>
            <w:sz w:val="24"/>
            <w:szCs w:val="24"/>
          </w:rPr>
          <w:t>https://obs.mu.edu.tr/</w:t>
        </w:r>
      </w:hyperlink>
      <w:r w:rsidRPr="001528AF">
        <w:rPr>
          <w:rFonts w:ascii="Book Antiqua" w:hAnsi="Book Antiqua" w:cs="Times New Roman"/>
          <w:sz w:val="24"/>
          <w:szCs w:val="24"/>
        </w:rPr>
        <w:t xml:space="preserve">) üzerinden ilan edilir. </w:t>
      </w:r>
    </w:p>
    <w:p w14:paraId="73D070A4" w14:textId="77777777" w:rsidR="00152186" w:rsidRDefault="00152186" w:rsidP="00AE494F">
      <w:pPr>
        <w:spacing w:after="0" w:line="480" w:lineRule="auto"/>
        <w:jc w:val="both"/>
        <w:rPr>
          <w:rFonts w:ascii="Book Antiqua" w:hAnsi="Book Antiqua" w:cs="Times New Roman"/>
          <w:b/>
          <w:bCs/>
          <w:sz w:val="24"/>
          <w:szCs w:val="24"/>
        </w:rPr>
      </w:pPr>
    </w:p>
    <w:p w14:paraId="07AFCB6D" w14:textId="749784D9" w:rsidR="00943FA8" w:rsidRPr="001528AF" w:rsidRDefault="00943FA8"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Yüz Yüze veya Uzaktan Erişim ile Yapılan Sınav Sonuçlarına İtiraz</w:t>
      </w:r>
    </w:p>
    <w:p w14:paraId="7E1BD8B4" w14:textId="10D04E9B" w:rsidR="00943FA8" w:rsidRPr="001528AF" w:rsidRDefault="00943FA8"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w:t>
      </w:r>
      <w:r w:rsidR="003A4E65" w:rsidRPr="001528AF">
        <w:rPr>
          <w:rFonts w:ascii="Book Antiqua" w:hAnsi="Book Antiqua" w:cs="Times New Roman"/>
          <w:b/>
          <w:bCs/>
          <w:sz w:val="24"/>
          <w:szCs w:val="24"/>
        </w:rPr>
        <w:t>2</w:t>
      </w:r>
      <w:r w:rsidRPr="001528AF">
        <w:rPr>
          <w:rFonts w:ascii="Book Antiqua" w:hAnsi="Book Antiqua" w:cs="Times New Roman"/>
          <w:b/>
          <w:bCs/>
          <w:sz w:val="24"/>
          <w:szCs w:val="24"/>
        </w:rPr>
        <w:t xml:space="preserve">- </w:t>
      </w:r>
      <w:r w:rsidR="00D417AB" w:rsidRPr="00D417AB">
        <w:rPr>
          <w:rFonts w:ascii="Book Antiqua" w:hAnsi="Book Antiqua" w:cs="Times New Roman"/>
          <w:b/>
          <w:bCs/>
          <w:sz w:val="24"/>
          <w:szCs w:val="24"/>
        </w:rPr>
        <w:t xml:space="preserve">(1) </w:t>
      </w:r>
      <w:r w:rsidRPr="001528AF">
        <w:rPr>
          <w:rFonts w:ascii="Book Antiqua" w:hAnsi="Book Antiqua" w:cs="Times New Roman"/>
          <w:sz w:val="24"/>
          <w:szCs w:val="24"/>
        </w:rPr>
        <w:t>Sınav soru ve sonucuna itirazlar, Muğla Sıtkı Koçman Üniversitesi Tıp Fakültesi</w:t>
      </w:r>
      <w:r w:rsidRPr="001528AF">
        <w:rPr>
          <w:rFonts w:ascii="Book Antiqua" w:hAnsi="Book Antiqua" w:cs="Times New Roman"/>
          <w:b/>
          <w:sz w:val="24"/>
          <w:szCs w:val="24"/>
        </w:rPr>
        <w:t xml:space="preserve"> </w:t>
      </w:r>
      <w:r w:rsidRPr="001528AF">
        <w:rPr>
          <w:rFonts w:ascii="Book Antiqua" w:hAnsi="Book Antiqua" w:cs="Times New Roman"/>
          <w:sz w:val="24"/>
          <w:szCs w:val="24"/>
        </w:rPr>
        <w:t>Eğitim-Öğretim ve Sınav Yönetmeliği’nin ilgili hükümlerine göre yapılır.</w:t>
      </w:r>
    </w:p>
    <w:p w14:paraId="69CAC621" w14:textId="77777777" w:rsidR="00152186" w:rsidRDefault="00152186" w:rsidP="00AE494F">
      <w:pPr>
        <w:spacing w:after="0" w:line="480" w:lineRule="auto"/>
        <w:jc w:val="both"/>
        <w:rPr>
          <w:rFonts w:ascii="Book Antiqua" w:hAnsi="Book Antiqua" w:cs="Times New Roman"/>
          <w:b/>
          <w:sz w:val="24"/>
          <w:szCs w:val="24"/>
        </w:rPr>
      </w:pPr>
    </w:p>
    <w:p w14:paraId="0D5575DE" w14:textId="1E7E2E81" w:rsidR="00F269F8" w:rsidRPr="001528AF" w:rsidRDefault="006E170B"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Disiplin İşleri</w:t>
      </w:r>
    </w:p>
    <w:p w14:paraId="22977E85" w14:textId="4D75B0F4" w:rsidR="00943FA8" w:rsidRPr="001528AF" w:rsidRDefault="003A4E65"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13</w:t>
      </w:r>
      <w:r w:rsidR="00943FA8" w:rsidRPr="001528AF">
        <w:rPr>
          <w:rFonts w:ascii="Book Antiqua" w:hAnsi="Book Antiqua" w:cs="Times New Roman"/>
          <w:b/>
          <w:bCs/>
          <w:sz w:val="24"/>
          <w:szCs w:val="24"/>
        </w:rPr>
        <w:t xml:space="preserve">- </w:t>
      </w:r>
      <w:r w:rsidR="00D417AB" w:rsidRPr="00D417AB">
        <w:rPr>
          <w:rFonts w:ascii="Book Antiqua" w:hAnsi="Book Antiqua" w:cs="Times New Roman"/>
          <w:b/>
          <w:bCs/>
          <w:sz w:val="24"/>
          <w:szCs w:val="24"/>
        </w:rPr>
        <w:t xml:space="preserve">(1) </w:t>
      </w:r>
      <w:r w:rsidR="00943FA8" w:rsidRPr="001528AF">
        <w:rPr>
          <w:rFonts w:ascii="Book Antiqua" w:hAnsi="Book Antiqua" w:cs="Times New Roman"/>
          <w:sz w:val="24"/>
          <w:szCs w:val="24"/>
        </w:rPr>
        <w:t>Sınav güvenliğini ihlal edecek davranışlarda bulunan öğrenciler hakkında “Yükseköğretim Kurumları Öğrenci Disiplin Yönetmeliği” kapsamında gerekli işlemler yapıl</w:t>
      </w:r>
      <w:r w:rsidR="008F587E" w:rsidRPr="001528AF">
        <w:rPr>
          <w:rFonts w:ascii="Book Antiqua" w:hAnsi="Book Antiqua" w:cs="Times New Roman"/>
          <w:sz w:val="24"/>
          <w:szCs w:val="24"/>
        </w:rPr>
        <w:t>ır.</w:t>
      </w:r>
    </w:p>
    <w:p w14:paraId="28DD88FD" w14:textId="77777777" w:rsidR="00943FA8" w:rsidRPr="001528AF" w:rsidRDefault="00943FA8" w:rsidP="00AE494F">
      <w:pPr>
        <w:spacing w:after="0" w:line="480" w:lineRule="auto"/>
        <w:jc w:val="both"/>
        <w:rPr>
          <w:rFonts w:ascii="Book Antiqua" w:hAnsi="Book Antiqua" w:cs="Times New Roman"/>
          <w:sz w:val="24"/>
          <w:szCs w:val="24"/>
        </w:rPr>
      </w:pPr>
    </w:p>
    <w:p w14:paraId="55DD0F20" w14:textId="77777777" w:rsidR="00136493" w:rsidRPr="001528AF" w:rsidRDefault="00D82269"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lastRenderedPageBreak/>
        <w:t>DÖRDÜNCÜ</w:t>
      </w:r>
      <w:r w:rsidR="00136493" w:rsidRPr="001528AF">
        <w:rPr>
          <w:rFonts w:ascii="Book Antiqua" w:hAnsi="Book Antiqua" w:cs="Times New Roman"/>
          <w:b/>
          <w:sz w:val="24"/>
          <w:szCs w:val="24"/>
        </w:rPr>
        <w:t xml:space="preserve"> BÖLÜM</w:t>
      </w:r>
    </w:p>
    <w:p w14:paraId="1C9A27D4" w14:textId="77777777" w:rsidR="006D0187" w:rsidRPr="001528AF" w:rsidRDefault="00136493"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Görev ve Sorumluluklar</w:t>
      </w:r>
    </w:p>
    <w:p w14:paraId="60F6A464" w14:textId="77777777" w:rsidR="00E230B5" w:rsidRPr="001528AF" w:rsidRDefault="00E230B5"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 xml:space="preserve">Koordinatörler ve </w:t>
      </w:r>
      <w:r w:rsidR="00136493" w:rsidRPr="001528AF">
        <w:rPr>
          <w:rFonts w:ascii="Book Antiqua" w:hAnsi="Book Antiqua" w:cs="Times New Roman"/>
          <w:b/>
          <w:sz w:val="24"/>
          <w:szCs w:val="24"/>
        </w:rPr>
        <w:t>Y</w:t>
      </w:r>
      <w:r w:rsidRPr="001528AF">
        <w:rPr>
          <w:rFonts w:ascii="Book Antiqua" w:hAnsi="Book Antiqua" w:cs="Times New Roman"/>
          <w:b/>
          <w:sz w:val="24"/>
          <w:szCs w:val="24"/>
        </w:rPr>
        <w:t>ardımcılarının Görev ve Sorumlulukları</w:t>
      </w:r>
    </w:p>
    <w:p w14:paraId="710D68E4" w14:textId="77777777" w:rsidR="00136493" w:rsidRPr="001528AF" w:rsidRDefault="00136493" w:rsidP="00AE494F">
      <w:pPr>
        <w:pStyle w:val="Default"/>
        <w:spacing w:line="480" w:lineRule="auto"/>
        <w:jc w:val="both"/>
        <w:rPr>
          <w:rFonts w:ascii="Book Antiqua" w:hAnsi="Book Antiqua"/>
          <w:color w:val="auto"/>
        </w:rPr>
      </w:pPr>
      <w:r w:rsidRPr="001528AF">
        <w:rPr>
          <w:rFonts w:ascii="Book Antiqua" w:hAnsi="Book Antiqua"/>
          <w:b/>
        </w:rPr>
        <w:t xml:space="preserve">MADDE </w:t>
      </w:r>
      <w:r w:rsidR="006E170B" w:rsidRPr="001528AF">
        <w:rPr>
          <w:rFonts w:ascii="Book Antiqua" w:hAnsi="Book Antiqua"/>
          <w:b/>
        </w:rPr>
        <w:t>1</w:t>
      </w:r>
      <w:r w:rsidR="003A4E65" w:rsidRPr="001528AF">
        <w:rPr>
          <w:rFonts w:ascii="Book Antiqua" w:hAnsi="Book Antiqua"/>
          <w:b/>
        </w:rPr>
        <w:t>4</w:t>
      </w:r>
      <w:r w:rsidRPr="001528AF">
        <w:rPr>
          <w:rFonts w:ascii="Book Antiqua" w:hAnsi="Book Antiqua"/>
          <w:b/>
        </w:rPr>
        <w:t xml:space="preserve">- </w:t>
      </w:r>
      <w:r w:rsidRPr="0060668E">
        <w:rPr>
          <w:rFonts w:ascii="Book Antiqua" w:hAnsi="Book Antiqua"/>
          <w:b/>
          <w:bCs/>
          <w:color w:val="auto"/>
        </w:rPr>
        <w:t>(1)</w:t>
      </w:r>
      <w:r w:rsidRPr="001528AF">
        <w:rPr>
          <w:rFonts w:ascii="Book Antiqua" w:hAnsi="Book Antiqua"/>
          <w:color w:val="auto"/>
        </w:rPr>
        <w:t xml:space="preserve"> </w:t>
      </w:r>
      <w:r w:rsidR="00E230B5" w:rsidRPr="001528AF">
        <w:rPr>
          <w:rFonts w:ascii="Book Antiqua" w:hAnsi="Book Antiqua"/>
          <w:color w:val="auto"/>
        </w:rPr>
        <w:t xml:space="preserve">Olağanüstü durumlarda </w:t>
      </w:r>
      <w:r w:rsidRPr="001528AF">
        <w:rPr>
          <w:rFonts w:ascii="Book Antiqua" w:hAnsi="Book Antiqua"/>
          <w:color w:val="auto"/>
        </w:rPr>
        <w:t>sorumlu olduğu dönemin ders programının bütünlüğünü, entegrasyonunu ve düzenli bir şekilde yürütülmesinin sağlamak,</w:t>
      </w:r>
    </w:p>
    <w:p w14:paraId="2A7DE77E" w14:textId="77777777" w:rsidR="00DD1C53" w:rsidRPr="001528AF" w:rsidRDefault="00136493" w:rsidP="00AE494F">
      <w:pPr>
        <w:pStyle w:val="Default"/>
        <w:spacing w:line="480" w:lineRule="auto"/>
        <w:jc w:val="both"/>
        <w:rPr>
          <w:rFonts w:ascii="Book Antiqua" w:hAnsi="Book Antiqua"/>
          <w:color w:val="auto"/>
        </w:rPr>
      </w:pPr>
      <w:r w:rsidRPr="0060668E">
        <w:rPr>
          <w:rFonts w:ascii="Book Antiqua" w:hAnsi="Book Antiqua"/>
          <w:b/>
          <w:bCs/>
          <w:color w:val="auto"/>
        </w:rPr>
        <w:t>(2)</w:t>
      </w:r>
      <w:r w:rsidRPr="001528AF">
        <w:rPr>
          <w:rFonts w:ascii="Book Antiqua" w:hAnsi="Book Antiqua"/>
          <w:color w:val="auto"/>
        </w:rPr>
        <w:t xml:space="preserve"> S</w:t>
      </w:r>
      <w:r w:rsidR="00E230B5" w:rsidRPr="001528AF">
        <w:rPr>
          <w:rFonts w:ascii="Book Antiqua" w:hAnsi="Book Antiqua"/>
          <w:color w:val="auto"/>
        </w:rPr>
        <w:t xml:space="preserve">orumlu olduğu dönemin </w:t>
      </w:r>
      <w:r w:rsidR="00DD1C53" w:rsidRPr="001528AF">
        <w:rPr>
          <w:rFonts w:ascii="Book Antiqua" w:hAnsi="Book Antiqua"/>
          <w:color w:val="auto"/>
        </w:rPr>
        <w:t>eğitim-öğretimin kalitesini yükseltmek için gereken ders programı değişiklikleri ve ders eğitim araçları ile bunların alt yapısı hakkındaki önerileri</w:t>
      </w:r>
      <w:r w:rsidR="00DD1C53" w:rsidRPr="001528AF">
        <w:rPr>
          <w:rFonts w:ascii="Book Antiqua" w:hAnsi="Book Antiqua"/>
          <w:color w:val="FF0000"/>
        </w:rPr>
        <w:t xml:space="preserve"> </w:t>
      </w:r>
      <w:r w:rsidR="00DD1C53" w:rsidRPr="001528AF">
        <w:rPr>
          <w:rFonts w:ascii="Book Antiqua" w:hAnsi="Book Antiqua"/>
        </w:rPr>
        <w:t>Koordinatörler Komisyonu’na sunmak,</w:t>
      </w:r>
      <w:r w:rsidR="00DD1C53" w:rsidRPr="001528AF">
        <w:rPr>
          <w:rFonts w:ascii="Book Antiqua" w:hAnsi="Book Antiqua"/>
          <w:color w:val="FF0000"/>
        </w:rPr>
        <w:t xml:space="preserve"> </w:t>
      </w:r>
    </w:p>
    <w:p w14:paraId="3B269F92" w14:textId="77777777" w:rsidR="00136493"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(3)</w:t>
      </w:r>
      <w:r w:rsidRPr="001528AF">
        <w:rPr>
          <w:rFonts w:ascii="Book Antiqua" w:hAnsi="Book Antiqua" w:cs="Times New Roman"/>
          <w:sz w:val="24"/>
          <w:szCs w:val="24"/>
        </w:rPr>
        <w:t xml:space="preserve"> </w:t>
      </w:r>
      <w:r w:rsidR="00DD1C53" w:rsidRPr="001528AF">
        <w:rPr>
          <w:rFonts w:ascii="Book Antiqua" w:hAnsi="Book Antiqua" w:cs="Times New Roman"/>
          <w:sz w:val="24"/>
          <w:szCs w:val="24"/>
        </w:rPr>
        <w:t>Tıp eğitiminin sadece teorik derslerle tamamlanamayacağı göz önüne alınarak uygulamalı dersler için telafi programları planlayarak Koordinatörler Komisyonu’na sunmak</w:t>
      </w:r>
      <w:r w:rsidR="00E165F7" w:rsidRPr="001528AF">
        <w:rPr>
          <w:rFonts w:ascii="Book Antiqua" w:hAnsi="Book Antiqua" w:cs="Times New Roman"/>
          <w:sz w:val="24"/>
          <w:szCs w:val="24"/>
        </w:rPr>
        <w:t>,</w:t>
      </w:r>
    </w:p>
    <w:p w14:paraId="53C472DD" w14:textId="77777777" w:rsidR="00DD1C53"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(4)</w:t>
      </w:r>
      <w:r w:rsidRPr="001528AF">
        <w:rPr>
          <w:rFonts w:ascii="Book Antiqua" w:hAnsi="Book Antiqua" w:cs="Times New Roman"/>
          <w:sz w:val="24"/>
          <w:szCs w:val="24"/>
        </w:rPr>
        <w:t xml:space="preserve"> </w:t>
      </w:r>
      <w:r w:rsidR="00DD1C53" w:rsidRPr="001528AF">
        <w:rPr>
          <w:rFonts w:ascii="Book Antiqua" w:hAnsi="Book Antiqua" w:cs="Times New Roman"/>
          <w:sz w:val="24"/>
          <w:szCs w:val="24"/>
        </w:rPr>
        <w:t>Kronik hastalı</w:t>
      </w:r>
      <w:r w:rsidR="00E165F7" w:rsidRPr="001528AF">
        <w:rPr>
          <w:rFonts w:ascii="Book Antiqua" w:hAnsi="Book Antiqua" w:cs="Times New Roman"/>
          <w:sz w:val="24"/>
          <w:szCs w:val="24"/>
        </w:rPr>
        <w:t>ğı olan öğrencileri</w:t>
      </w:r>
      <w:r w:rsidR="00DD1C53" w:rsidRPr="001528AF">
        <w:rPr>
          <w:rFonts w:ascii="Book Antiqua" w:hAnsi="Book Antiqua" w:cs="Times New Roman"/>
          <w:sz w:val="24"/>
          <w:szCs w:val="24"/>
        </w:rPr>
        <w:t xml:space="preserve"> belirle</w:t>
      </w:r>
      <w:r w:rsidR="00E165F7" w:rsidRPr="001528AF">
        <w:rPr>
          <w:rFonts w:ascii="Book Antiqua" w:hAnsi="Book Antiqua" w:cs="Times New Roman"/>
          <w:sz w:val="24"/>
          <w:szCs w:val="24"/>
        </w:rPr>
        <w:t>mek</w:t>
      </w:r>
      <w:r w:rsidR="00DD1C53" w:rsidRPr="001528AF">
        <w:rPr>
          <w:rFonts w:ascii="Book Antiqua" w:hAnsi="Book Antiqua" w:cs="Times New Roman"/>
          <w:sz w:val="24"/>
          <w:szCs w:val="24"/>
        </w:rPr>
        <w:t xml:space="preserve"> ve olağanüstü dönemin özelliğine göre eğitim-öğretim</w:t>
      </w:r>
      <w:r w:rsidR="00E165F7" w:rsidRPr="001528AF">
        <w:rPr>
          <w:rFonts w:ascii="Book Antiqua" w:hAnsi="Book Antiqua" w:cs="Times New Roman"/>
          <w:sz w:val="24"/>
          <w:szCs w:val="24"/>
        </w:rPr>
        <w:t>e</w:t>
      </w:r>
      <w:r w:rsidR="00DD1C53" w:rsidRPr="001528AF">
        <w:rPr>
          <w:rFonts w:ascii="Book Antiqua" w:hAnsi="Book Antiqua" w:cs="Times New Roman"/>
          <w:sz w:val="24"/>
          <w:szCs w:val="24"/>
        </w:rPr>
        <w:t xml:space="preserve"> devam etmesi için gerekli tedbirleri almak,</w:t>
      </w:r>
    </w:p>
    <w:p w14:paraId="3277656C" w14:textId="77777777" w:rsidR="00E165F7" w:rsidRPr="001528AF" w:rsidRDefault="00136493" w:rsidP="00AE494F">
      <w:pPr>
        <w:pStyle w:val="Default"/>
        <w:spacing w:line="480" w:lineRule="auto"/>
        <w:jc w:val="both"/>
        <w:rPr>
          <w:rFonts w:ascii="Book Antiqua" w:hAnsi="Book Antiqua"/>
          <w:color w:val="auto"/>
        </w:rPr>
      </w:pPr>
      <w:r w:rsidRPr="0060668E">
        <w:rPr>
          <w:rFonts w:ascii="Book Antiqua" w:hAnsi="Book Antiqua"/>
          <w:b/>
          <w:bCs/>
          <w:color w:val="auto"/>
        </w:rPr>
        <w:t>(5)</w:t>
      </w:r>
      <w:r w:rsidRPr="001528AF">
        <w:rPr>
          <w:rFonts w:ascii="Book Antiqua" w:hAnsi="Book Antiqua"/>
          <w:color w:val="auto"/>
        </w:rPr>
        <w:t xml:space="preserve"> </w:t>
      </w:r>
      <w:r w:rsidR="00E165F7" w:rsidRPr="001528AF">
        <w:rPr>
          <w:rFonts w:ascii="Book Antiqua" w:hAnsi="Book Antiqua"/>
          <w:bCs/>
          <w:color w:val="auto"/>
        </w:rPr>
        <w:t xml:space="preserve">Ders </w:t>
      </w:r>
      <w:r w:rsidRPr="001528AF">
        <w:rPr>
          <w:rFonts w:ascii="Book Antiqua" w:hAnsi="Book Antiqua"/>
          <w:bCs/>
          <w:color w:val="auto"/>
        </w:rPr>
        <w:t>k</w:t>
      </w:r>
      <w:r w:rsidR="00E165F7" w:rsidRPr="001528AF">
        <w:rPr>
          <w:rFonts w:ascii="Book Antiqua" w:hAnsi="Book Antiqua"/>
          <w:bCs/>
          <w:color w:val="auto"/>
        </w:rPr>
        <w:t>urulu/</w:t>
      </w:r>
      <w:r w:rsidRPr="001528AF">
        <w:rPr>
          <w:rFonts w:ascii="Book Antiqua" w:hAnsi="Book Antiqua"/>
          <w:bCs/>
          <w:color w:val="auto"/>
        </w:rPr>
        <w:t>s</w:t>
      </w:r>
      <w:r w:rsidR="00E165F7" w:rsidRPr="001528AF">
        <w:rPr>
          <w:rFonts w:ascii="Book Antiqua" w:hAnsi="Book Antiqua"/>
          <w:bCs/>
          <w:color w:val="auto"/>
        </w:rPr>
        <w:t xml:space="preserve">taj </w:t>
      </w:r>
      <w:r w:rsidRPr="001528AF">
        <w:rPr>
          <w:rFonts w:ascii="Book Antiqua" w:hAnsi="Book Antiqua"/>
          <w:bCs/>
          <w:color w:val="auto"/>
        </w:rPr>
        <w:t>s</w:t>
      </w:r>
      <w:r w:rsidR="00E165F7" w:rsidRPr="001528AF">
        <w:rPr>
          <w:rFonts w:ascii="Book Antiqua" w:hAnsi="Book Antiqua"/>
          <w:bCs/>
          <w:color w:val="auto"/>
        </w:rPr>
        <w:t>ınavlarının</w:t>
      </w:r>
      <w:r w:rsidR="00E165F7" w:rsidRPr="001528AF">
        <w:rPr>
          <w:rFonts w:ascii="Book Antiqua" w:hAnsi="Book Antiqua"/>
          <w:color w:val="auto"/>
        </w:rPr>
        <w:t xml:space="preserve"> içeriği ve hesaplanması konusunda gerekli planlamaları yaparak Koordinatörler Komisyonu’na sunmak,</w:t>
      </w:r>
    </w:p>
    <w:p w14:paraId="297AB19C" w14:textId="77777777" w:rsidR="00136493" w:rsidRPr="001528AF" w:rsidRDefault="00136493" w:rsidP="00AE494F">
      <w:pPr>
        <w:spacing w:after="0" w:line="480" w:lineRule="auto"/>
        <w:jc w:val="both"/>
        <w:rPr>
          <w:rFonts w:ascii="Book Antiqua" w:hAnsi="Book Antiqua" w:cs="Times New Roman"/>
          <w:sz w:val="24"/>
          <w:szCs w:val="24"/>
        </w:rPr>
      </w:pPr>
    </w:p>
    <w:p w14:paraId="62FC6B30" w14:textId="77777777" w:rsidR="00E165F7" w:rsidRPr="001528AF" w:rsidRDefault="00E165F7" w:rsidP="00AE494F">
      <w:pPr>
        <w:spacing w:after="0" w:line="480" w:lineRule="auto"/>
        <w:jc w:val="both"/>
        <w:rPr>
          <w:rFonts w:ascii="Book Antiqua" w:hAnsi="Book Antiqua" w:cs="Times New Roman"/>
          <w:b/>
          <w:sz w:val="24"/>
          <w:szCs w:val="24"/>
        </w:rPr>
      </w:pPr>
      <w:r w:rsidRPr="001528AF">
        <w:rPr>
          <w:rFonts w:ascii="Book Antiqua" w:hAnsi="Book Antiqua" w:cs="Times New Roman"/>
          <w:b/>
          <w:sz w:val="24"/>
          <w:szCs w:val="24"/>
        </w:rPr>
        <w:t>Koordinatörler Komisyonu’nun Görev ve Sorumlulukları</w:t>
      </w:r>
    </w:p>
    <w:p w14:paraId="08A8EF27" w14:textId="77777777" w:rsidR="00E165F7" w:rsidRPr="001528AF" w:rsidRDefault="00136493" w:rsidP="00AE494F">
      <w:pPr>
        <w:spacing w:after="0" w:line="480" w:lineRule="auto"/>
        <w:jc w:val="both"/>
        <w:rPr>
          <w:rFonts w:ascii="Book Antiqua" w:hAnsi="Book Antiqua" w:cs="Times New Roman"/>
          <w:sz w:val="24"/>
          <w:szCs w:val="24"/>
        </w:rPr>
      </w:pPr>
      <w:r w:rsidRPr="001528AF">
        <w:rPr>
          <w:rFonts w:ascii="Book Antiqua" w:hAnsi="Book Antiqua" w:cs="Times New Roman"/>
          <w:b/>
          <w:sz w:val="24"/>
          <w:szCs w:val="24"/>
        </w:rPr>
        <w:t>MADDE 1</w:t>
      </w:r>
      <w:r w:rsidR="003A4E65" w:rsidRPr="001528AF">
        <w:rPr>
          <w:rFonts w:ascii="Book Antiqua" w:hAnsi="Book Antiqua" w:cs="Times New Roman"/>
          <w:b/>
          <w:sz w:val="24"/>
          <w:szCs w:val="24"/>
        </w:rPr>
        <w:t>5</w:t>
      </w:r>
      <w:r w:rsidRPr="001528AF">
        <w:rPr>
          <w:rFonts w:ascii="Book Antiqua" w:hAnsi="Book Antiqua" w:cs="Times New Roman"/>
          <w:b/>
          <w:sz w:val="24"/>
          <w:szCs w:val="24"/>
        </w:rPr>
        <w:t xml:space="preserve">- </w:t>
      </w:r>
      <w:r w:rsidRPr="0060668E">
        <w:rPr>
          <w:rFonts w:ascii="Book Antiqua" w:hAnsi="Book Antiqua" w:cs="Times New Roman"/>
          <w:b/>
          <w:bCs/>
          <w:sz w:val="24"/>
          <w:szCs w:val="24"/>
        </w:rPr>
        <w:t>(1)</w:t>
      </w:r>
      <w:r w:rsidRPr="001528AF">
        <w:rPr>
          <w:rFonts w:ascii="Book Antiqua" w:hAnsi="Book Antiqua" w:cs="Times New Roman"/>
          <w:sz w:val="24"/>
          <w:szCs w:val="24"/>
        </w:rPr>
        <w:t xml:space="preserve"> </w:t>
      </w:r>
      <w:r w:rsidR="00E165F7" w:rsidRPr="001528AF">
        <w:rPr>
          <w:rFonts w:ascii="Book Antiqua" w:hAnsi="Book Antiqua" w:cs="Times New Roman"/>
          <w:sz w:val="24"/>
          <w:szCs w:val="24"/>
        </w:rPr>
        <w:t>Olağanüstü durumlarda koordinatörler ve yardımcılarının eğitim-öğretim, sınavlar ve telafi programları konularındaki önerilerini değerlendirmek,</w:t>
      </w:r>
    </w:p>
    <w:p w14:paraId="53EB4F0F" w14:textId="77777777" w:rsidR="00287743"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(2)</w:t>
      </w:r>
      <w:r w:rsidRPr="001528AF">
        <w:rPr>
          <w:rFonts w:ascii="Book Antiqua" w:hAnsi="Book Antiqua" w:cs="Times New Roman"/>
          <w:sz w:val="24"/>
          <w:szCs w:val="24"/>
        </w:rPr>
        <w:t xml:space="preserve"> S</w:t>
      </w:r>
      <w:r w:rsidR="00287743" w:rsidRPr="001528AF">
        <w:rPr>
          <w:rFonts w:ascii="Book Antiqua" w:hAnsi="Book Antiqua" w:cs="Times New Roman"/>
          <w:sz w:val="24"/>
          <w:szCs w:val="24"/>
        </w:rPr>
        <w:t>ınav güvenlik tedbirlerini belirlemek ve uygulanmasını sağlamak,</w:t>
      </w:r>
    </w:p>
    <w:p w14:paraId="0544CC84" w14:textId="77777777" w:rsidR="00E165F7"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(3)</w:t>
      </w:r>
      <w:r w:rsidRPr="001528AF">
        <w:rPr>
          <w:rFonts w:ascii="Book Antiqua" w:hAnsi="Book Antiqua" w:cs="Times New Roman"/>
          <w:sz w:val="24"/>
          <w:szCs w:val="24"/>
        </w:rPr>
        <w:t xml:space="preserve"> H</w:t>
      </w:r>
      <w:r w:rsidR="00E165F7" w:rsidRPr="001528AF">
        <w:rPr>
          <w:rFonts w:ascii="Book Antiqua" w:hAnsi="Book Antiqua" w:cs="Times New Roman"/>
          <w:sz w:val="24"/>
          <w:szCs w:val="24"/>
        </w:rPr>
        <w:t>astane ortamında uygulamalı eğitim almak istemeyen öğrencilere kayıt dondurma seçeneği sunmak,</w:t>
      </w:r>
    </w:p>
    <w:p w14:paraId="3B66A42B" w14:textId="77777777" w:rsidR="00E165F7"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(4)</w:t>
      </w:r>
      <w:r w:rsidRPr="001528AF">
        <w:rPr>
          <w:rFonts w:ascii="Book Antiqua" w:hAnsi="Book Antiqua" w:cs="Times New Roman"/>
          <w:sz w:val="24"/>
          <w:szCs w:val="24"/>
        </w:rPr>
        <w:t xml:space="preserve"> </w:t>
      </w:r>
      <w:r w:rsidR="00287743" w:rsidRPr="001528AF">
        <w:rPr>
          <w:rFonts w:ascii="Book Antiqua" w:hAnsi="Book Antiqua" w:cs="Times New Roman"/>
          <w:sz w:val="24"/>
          <w:szCs w:val="24"/>
        </w:rPr>
        <w:t>Öğrencilerin konaklama sorunları konusunda çözüm üretmek,</w:t>
      </w:r>
    </w:p>
    <w:p w14:paraId="6BB4D2A5" w14:textId="77777777" w:rsidR="003D6559"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lastRenderedPageBreak/>
        <w:t>(5)</w:t>
      </w:r>
      <w:r w:rsidRPr="001528AF">
        <w:rPr>
          <w:rFonts w:ascii="Book Antiqua" w:hAnsi="Book Antiqua" w:cs="Times New Roman"/>
          <w:sz w:val="24"/>
          <w:szCs w:val="24"/>
        </w:rPr>
        <w:t xml:space="preserve"> </w:t>
      </w:r>
      <w:r w:rsidR="003D6559" w:rsidRPr="001528AF">
        <w:rPr>
          <w:rFonts w:ascii="Book Antiqua" w:hAnsi="Book Antiqua" w:cs="Times New Roman"/>
          <w:sz w:val="24"/>
          <w:szCs w:val="24"/>
        </w:rPr>
        <w:t xml:space="preserve">Uzaktan Eğitimin gerekli olduğu olağanüstü durumlarda UZEM ve Fakülte Uzaktan Eğitim Destek Komisyonu ile koordine olarak çalışmak, </w:t>
      </w:r>
    </w:p>
    <w:p w14:paraId="1301F9A8" w14:textId="77777777" w:rsidR="00E165F7"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(6)</w:t>
      </w:r>
      <w:r w:rsidRPr="001528AF">
        <w:rPr>
          <w:rFonts w:ascii="Book Antiqua" w:hAnsi="Book Antiqua" w:cs="Times New Roman"/>
          <w:sz w:val="24"/>
          <w:szCs w:val="24"/>
        </w:rPr>
        <w:t xml:space="preserve"> </w:t>
      </w:r>
      <w:r w:rsidR="00287743" w:rsidRPr="001528AF">
        <w:rPr>
          <w:rFonts w:ascii="Book Antiqua" w:hAnsi="Book Antiqua" w:cs="Times New Roman"/>
          <w:sz w:val="24"/>
          <w:szCs w:val="24"/>
        </w:rPr>
        <w:t>Uzaktan Eğitimin gerekli olduğu olağanüstü durumlarda internet erişimi olmayan veya internetle ilgili problemi olan öğrencileri belirlemek ve çözüm üretmek,</w:t>
      </w:r>
    </w:p>
    <w:p w14:paraId="4DD3634B" w14:textId="77777777" w:rsidR="00287743"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(7)</w:t>
      </w:r>
      <w:r w:rsidRPr="001528AF">
        <w:rPr>
          <w:rFonts w:ascii="Book Antiqua" w:hAnsi="Book Antiqua" w:cs="Times New Roman"/>
          <w:sz w:val="24"/>
          <w:szCs w:val="24"/>
        </w:rPr>
        <w:t xml:space="preserve"> </w:t>
      </w:r>
      <w:r w:rsidR="00287743" w:rsidRPr="001528AF">
        <w:rPr>
          <w:rFonts w:ascii="Book Antiqua" w:hAnsi="Book Antiqua" w:cs="Times New Roman"/>
          <w:sz w:val="24"/>
          <w:szCs w:val="24"/>
        </w:rPr>
        <w:t>Eğitim-öğretim, sınavlar ve telafi programları konularında alınan kararların öğrencilere duyurulmasını sağlamak,</w:t>
      </w:r>
    </w:p>
    <w:p w14:paraId="4195161A" w14:textId="77777777" w:rsidR="00287743" w:rsidRPr="001528AF" w:rsidRDefault="00136493" w:rsidP="00AE494F">
      <w:pPr>
        <w:spacing w:after="0" w:line="480" w:lineRule="auto"/>
        <w:jc w:val="both"/>
        <w:rPr>
          <w:rFonts w:ascii="Book Antiqua" w:hAnsi="Book Antiqua" w:cs="Times New Roman"/>
          <w:sz w:val="24"/>
          <w:szCs w:val="24"/>
        </w:rPr>
      </w:pPr>
      <w:r w:rsidRPr="0060668E">
        <w:rPr>
          <w:rFonts w:ascii="Book Antiqua" w:hAnsi="Book Antiqua" w:cs="Times New Roman"/>
          <w:b/>
          <w:bCs/>
          <w:sz w:val="24"/>
          <w:szCs w:val="24"/>
        </w:rPr>
        <w:t>(8)</w:t>
      </w:r>
      <w:r w:rsidRPr="001528AF">
        <w:rPr>
          <w:rFonts w:ascii="Book Antiqua" w:hAnsi="Book Antiqua" w:cs="Times New Roman"/>
          <w:sz w:val="24"/>
          <w:szCs w:val="24"/>
        </w:rPr>
        <w:t xml:space="preserve"> </w:t>
      </w:r>
      <w:r w:rsidR="00287743" w:rsidRPr="001528AF">
        <w:rPr>
          <w:rFonts w:ascii="Book Antiqua" w:hAnsi="Book Antiqua" w:cs="Times New Roman"/>
          <w:sz w:val="24"/>
          <w:szCs w:val="24"/>
        </w:rPr>
        <w:t>Öğrencilerin olağanüstü durum ve korunma yolları hakkında bilgilendirilmesini sağlamak,</w:t>
      </w:r>
    </w:p>
    <w:p w14:paraId="170E3ED0" w14:textId="77777777" w:rsidR="00152186" w:rsidRDefault="00152186" w:rsidP="00AE494F">
      <w:pPr>
        <w:pStyle w:val="metin"/>
        <w:spacing w:before="0" w:beforeAutospacing="0" w:after="0" w:afterAutospacing="0" w:line="480" w:lineRule="auto"/>
        <w:jc w:val="both"/>
        <w:rPr>
          <w:rFonts w:ascii="Book Antiqua" w:hAnsi="Book Antiqua"/>
          <w:b/>
          <w:bCs/>
          <w:color w:val="000000"/>
        </w:rPr>
      </w:pPr>
    </w:p>
    <w:p w14:paraId="0F7DC5D4" w14:textId="231FD3D4" w:rsidR="006E170B" w:rsidRPr="001528AF" w:rsidRDefault="006E170B" w:rsidP="00AE494F">
      <w:pPr>
        <w:pStyle w:val="metin"/>
        <w:spacing w:before="0" w:beforeAutospacing="0" w:after="0" w:afterAutospacing="0" w:line="480" w:lineRule="auto"/>
        <w:jc w:val="both"/>
        <w:rPr>
          <w:rFonts w:ascii="Book Antiqua" w:hAnsi="Book Antiqua"/>
          <w:color w:val="000000"/>
        </w:rPr>
      </w:pPr>
      <w:r w:rsidRPr="001528AF">
        <w:rPr>
          <w:rFonts w:ascii="Book Antiqua" w:hAnsi="Book Antiqua"/>
          <w:b/>
          <w:bCs/>
          <w:color w:val="000000"/>
        </w:rPr>
        <w:t>Öğrencilerin yükümlülükleri</w:t>
      </w:r>
    </w:p>
    <w:p w14:paraId="671B1C72" w14:textId="77777777" w:rsidR="006E170B" w:rsidRPr="001528AF" w:rsidRDefault="006E170B" w:rsidP="00AE494F">
      <w:pPr>
        <w:pStyle w:val="metin"/>
        <w:spacing w:before="0" w:beforeAutospacing="0" w:after="0" w:afterAutospacing="0" w:line="480" w:lineRule="auto"/>
        <w:jc w:val="both"/>
        <w:rPr>
          <w:rFonts w:ascii="Book Antiqua" w:hAnsi="Book Antiqua"/>
          <w:color w:val="000000"/>
        </w:rPr>
      </w:pPr>
      <w:r w:rsidRPr="001528AF">
        <w:rPr>
          <w:rFonts w:ascii="Book Antiqua" w:hAnsi="Book Antiqua"/>
          <w:b/>
          <w:bCs/>
          <w:color w:val="000000"/>
        </w:rPr>
        <w:t>MADDE 1</w:t>
      </w:r>
      <w:r w:rsidR="003A4E65" w:rsidRPr="001528AF">
        <w:rPr>
          <w:rFonts w:ascii="Book Antiqua" w:hAnsi="Book Antiqua"/>
          <w:b/>
          <w:bCs/>
          <w:color w:val="000000"/>
        </w:rPr>
        <w:t>6</w:t>
      </w:r>
      <w:r w:rsidRPr="001528AF">
        <w:rPr>
          <w:rFonts w:ascii="Book Antiqua" w:hAnsi="Book Antiqua"/>
          <w:b/>
          <w:bCs/>
          <w:color w:val="000000"/>
        </w:rPr>
        <w:t xml:space="preserve"> – </w:t>
      </w:r>
      <w:r w:rsidRPr="0060668E">
        <w:rPr>
          <w:rFonts w:ascii="Book Antiqua" w:hAnsi="Book Antiqua"/>
          <w:b/>
          <w:bCs/>
          <w:color w:val="000000"/>
        </w:rPr>
        <w:t>(1)</w:t>
      </w:r>
      <w:r w:rsidRPr="001528AF">
        <w:rPr>
          <w:rFonts w:ascii="Book Antiqua" w:hAnsi="Book Antiqua"/>
          <w:color w:val="000000"/>
        </w:rPr>
        <w:t xml:space="preserve"> Öğrenciler; öğretim, ders ve sınav programları, başarı durumu çizelgeleri ve diğer hususlar hakkında Üniversite ve Fakülte tarafından yapılan duyuruları ilgi ve özenle izlemekle yükümlüdürler.</w:t>
      </w:r>
    </w:p>
    <w:p w14:paraId="161F37BB" w14:textId="77777777" w:rsidR="006E170B" w:rsidRPr="001528AF" w:rsidRDefault="006E170B" w:rsidP="00AE494F">
      <w:pPr>
        <w:pStyle w:val="Default"/>
        <w:spacing w:line="480" w:lineRule="auto"/>
        <w:jc w:val="both"/>
        <w:rPr>
          <w:rFonts w:ascii="Book Antiqua" w:hAnsi="Book Antiqua"/>
        </w:rPr>
      </w:pPr>
    </w:p>
    <w:p w14:paraId="46A9AD24" w14:textId="77777777" w:rsidR="00E073DC" w:rsidRPr="001528AF" w:rsidRDefault="003A4E65"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BEŞİNCİ</w:t>
      </w:r>
      <w:r w:rsidR="00E073DC" w:rsidRPr="001528AF">
        <w:rPr>
          <w:rFonts w:ascii="Book Antiqua" w:hAnsi="Book Antiqua" w:cs="Times New Roman"/>
          <w:b/>
          <w:bCs/>
          <w:sz w:val="24"/>
          <w:szCs w:val="24"/>
        </w:rPr>
        <w:t xml:space="preserve"> BÖLÜM</w:t>
      </w:r>
    </w:p>
    <w:p w14:paraId="76641E5C" w14:textId="77777777" w:rsidR="00E073DC" w:rsidRPr="001528AF" w:rsidRDefault="00E073DC"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Çeşitli ve Son Hükümler</w:t>
      </w:r>
    </w:p>
    <w:p w14:paraId="79ED98EB" w14:textId="77777777" w:rsidR="00B57481" w:rsidRPr="001528AF" w:rsidRDefault="00B57481" w:rsidP="00AE494F">
      <w:pPr>
        <w:spacing w:after="0" w:line="480" w:lineRule="auto"/>
        <w:jc w:val="both"/>
        <w:rPr>
          <w:rFonts w:ascii="Book Antiqua" w:hAnsi="Book Antiqua" w:cs="Times New Roman"/>
          <w:sz w:val="24"/>
          <w:szCs w:val="24"/>
        </w:rPr>
      </w:pPr>
      <w:r w:rsidRPr="001528AF">
        <w:rPr>
          <w:rFonts w:ascii="Book Antiqua" w:hAnsi="Book Antiqua" w:cs="Times New Roman"/>
          <w:b/>
          <w:bCs/>
          <w:color w:val="000000"/>
          <w:sz w:val="24"/>
          <w:szCs w:val="24"/>
        </w:rPr>
        <w:t>Hüküm bulunmayan haller</w:t>
      </w:r>
    </w:p>
    <w:p w14:paraId="2B1065FC" w14:textId="58BDF47B" w:rsidR="00281194" w:rsidRPr="001528AF" w:rsidRDefault="00E073DC"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w:t>
      </w:r>
      <w:r w:rsidR="00D417AB">
        <w:rPr>
          <w:rFonts w:ascii="Book Antiqua" w:hAnsi="Book Antiqua" w:cs="Times New Roman"/>
          <w:b/>
          <w:bCs/>
          <w:sz w:val="24"/>
          <w:szCs w:val="24"/>
        </w:rPr>
        <w:t>7</w:t>
      </w:r>
      <w:r w:rsidRPr="001528AF">
        <w:rPr>
          <w:rFonts w:ascii="Book Antiqua" w:hAnsi="Book Antiqua" w:cs="Times New Roman"/>
          <w:b/>
          <w:bCs/>
          <w:sz w:val="24"/>
          <w:szCs w:val="24"/>
        </w:rPr>
        <w:t xml:space="preserve">- </w:t>
      </w:r>
      <w:r w:rsidR="0060668E" w:rsidRPr="0060668E">
        <w:rPr>
          <w:rFonts w:ascii="Book Antiqua" w:hAnsi="Book Antiqua" w:cs="Times New Roman"/>
          <w:b/>
          <w:bCs/>
          <w:sz w:val="24"/>
          <w:szCs w:val="24"/>
        </w:rPr>
        <w:t xml:space="preserve">(1) </w:t>
      </w:r>
      <w:r w:rsidRPr="001528AF">
        <w:rPr>
          <w:rFonts w:ascii="Book Antiqua" w:hAnsi="Book Antiqua" w:cs="Times New Roman"/>
          <w:sz w:val="24"/>
          <w:szCs w:val="24"/>
        </w:rPr>
        <w:t>Bu usul ve esaslarda hüküm bulunmayan hallerde</w:t>
      </w:r>
      <w:r w:rsidR="00281194" w:rsidRPr="001528AF">
        <w:rPr>
          <w:rFonts w:ascii="Book Antiqua" w:hAnsi="Book Antiqua" w:cs="Times New Roman"/>
          <w:sz w:val="24"/>
          <w:szCs w:val="24"/>
        </w:rPr>
        <w:t>; Yükseköğretim Mevzuat Hükümleri, Muğla Sıtkı Koçman Üniversitesi Ön Lisans ve Lisans Eğitim-Öğretim Yönetmeliği, Muğla Sıtkı Koçman Üniversitesi Tıp Fakültesi</w:t>
      </w:r>
      <w:r w:rsidR="00281194" w:rsidRPr="001528AF">
        <w:rPr>
          <w:rFonts w:ascii="Book Antiqua" w:hAnsi="Book Antiqua" w:cs="Times New Roman"/>
          <w:b/>
          <w:sz w:val="24"/>
          <w:szCs w:val="24"/>
        </w:rPr>
        <w:t xml:space="preserve"> </w:t>
      </w:r>
      <w:r w:rsidR="00281194" w:rsidRPr="001528AF">
        <w:rPr>
          <w:rFonts w:ascii="Book Antiqua" w:hAnsi="Book Antiqua" w:cs="Times New Roman"/>
          <w:sz w:val="24"/>
          <w:szCs w:val="24"/>
        </w:rPr>
        <w:t>Eğitim-Öğretim ve Sınav Yönetmeliği, Muğla Sıtkı Koçman Üniversitesi Yabancı Dil Eğitim-Öğretim ve Sınav Yönetmeliği ile Üniversite Senatosu ve Fakülte Kurulu tarafından alınan kararlar uygulanır.</w:t>
      </w:r>
    </w:p>
    <w:p w14:paraId="2F253CB4" w14:textId="77777777" w:rsidR="00E073DC" w:rsidRPr="001528AF" w:rsidRDefault="00E073DC"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lastRenderedPageBreak/>
        <w:t xml:space="preserve">Yürürlük </w:t>
      </w:r>
    </w:p>
    <w:p w14:paraId="42969C28" w14:textId="117676D8" w:rsidR="00E073DC" w:rsidRPr="001528AF" w:rsidRDefault="00E073DC"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w:t>
      </w:r>
      <w:r w:rsidR="00D417AB">
        <w:rPr>
          <w:rFonts w:ascii="Book Antiqua" w:hAnsi="Book Antiqua" w:cs="Times New Roman"/>
          <w:b/>
          <w:bCs/>
          <w:sz w:val="24"/>
          <w:szCs w:val="24"/>
        </w:rPr>
        <w:t>8</w:t>
      </w:r>
      <w:r w:rsidRPr="001528AF">
        <w:rPr>
          <w:rFonts w:ascii="Book Antiqua" w:hAnsi="Book Antiqua" w:cs="Times New Roman"/>
          <w:b/>
          <w:bCs/>
          <w:sz w:val="24"/>
          <w:szCs w:val="24"/>
        </w:rPr>
        <w:t xml:space="preserve">- </w:t>
      </w:r>
      <w:r w:rsidRPr="0060668E">
        <w:rPr>
          <w:rFonts w:ascii="Book Antiqua" w:hAnsi="Book Antiqua" w:cs="Times New Roman"/>
          <w:b/>
          <w:bCs/>
          <w:sz w:val="24"/>
          <w:szCs w:val="24"/>
        </w:rPr>
        <w:t>(1)</w:t>
      </w:r>
      <w:r w:rsidRPr="001528AF">
        <w:rPr>
          <w:rFonts w:ascii="Book Antiqua" w:hAnsi="Book Antiqua" w:cs="Times New Roman"/>
          <w:sz w:val="24"/>
          <w:szCs w:val="24"/>
        </w:rPr>
        <w:t xml:space="preserve"> Bu usul ve esaslar, Muğla Sıtkı Koçman Üniversitesi</w:t>
      </w:r>
      <w:r w:rsidR="00E23F49" w:rsidRPr="001528AF">
        <w:rPr>
          <w:rFonts w:ascii="Book Antiqua" w:hAnsi="Book Antiqua" w:cs="Times New Roman"/>
          <w:sz w:val="24"/>
          <w:szCs w:val="24"/>
        </w:rPr>
        <w:t xml:space="preserve"> Tıp Fakültesi Fakülte Kurulu </w:t>
      </w:r>
      <w:r w:rsidRPr="001528AF">
        <w:rPr>
          <w:rFonts w:ascii="Book Antiqua" w:hAnsi="Book Antiqua" w:cs="Times New Roman"/>
          <w:sz w:val="24"/>
          <w:szCs w:val="24"/>
        </w:rPr>
        <w:t xml:space="preserve">tarafından kabul edildiği tarihte yürürlüğe girer. </w:t>
      </w:r>
    </w:p>
    <w:p w14:paraId="61263319" w14:textId="77777777" w:rsidR="00152186" w:rsidRDefault="00152186" w:rsidP="00AE494F">
      <w:pPr>
        <w:spacing w:after="0" w:line="480" w:lineRule="auto"/>
        <w:jc w:val="both"/>
        <w:rPr>
          <w:rFonts w:ascii="Book Antiqua" w:hAnsi="Book Antiqua" w:cs="Times New Roman"/>
          <w:b/>
          <w:bCs/>
          <w:sz w:val="24"/>
          <w:szCs w:val="24"/>
        </w:rPr>
      </w:pPr>
    </w:p>
    <w:p w14:paraId="26F19169" w14:textId="188C8064" w:rsidR="00E073DC" w:rsidRPr="001528AF" w:rsidRDefault="00E073DC" w:rsidP="00AE494F">
      <w:pPr>
        <w:spacing w:after="0" w:line="480" w:lineRule="auto"/>
        <w:jc w:val="both"/>
        <w:rPr>
          <w:rFonts w:ascii="Book Antiqua" w:hAnsi="Book Antiqua" w:cs="Times New Roman"/>
          <w:b/>
          <w:bCs/>
          <w:sz w:val="24"/>
          <w:szCs w:val="24"/>
        </w:rPr>
      </w:pPr>
      <w:r w:rsidRPr="001528AF">
        <w:rPr>
          <w:rFonts w:ascii="Book Antiqua" w:hAnsi="Book Antiqua" w:cs="Times New Roman"/>
          <w:b/>
          <w:bCs/>
          <w:sz w:val="24"/>
          <w:szCs w:val="24"/>
        </w:rPr>
        <w:t xml:space="preserve">Yürütme </w:t>
      </w:r>
    </w:p>
    <w:p w14:paraId="1C642BAF" w14:textId="62AC6C43" w:rsidR="00D67592" w:rsidRPr="001528AF" w:rsidRDefault="00E073DC" w:rsidP="00AE494F">
      <w:pPr>
        <w:spacing w:after="0" w:line="480" w:lineRule="auto"/>
        <w:jc w:val="both"/>
        <w:rPr>
          <w:rFonts w:ascii="Book Antiqua" w:hAnsi="Book Antiqua" w:cs="Times New Roman"/>
          <w:sz w:val="24"/>
          <w:szCs w:val="24"/>
        </w:rPr>
      </w:pPr>
      <w:r w:rsidRPr="001528AF">
        <w:rPr>
          <w:rFonts w:ascii="Book Antiqua" w:hAnsi="Book Antiqua" w:cs="Times New Roman"/>
          <w:b/>
          <w:bCs/>
          <w:sz w:val="24"/>
          <w:szCs w:val="24"/>
        </w:rPr>
        <w:t>MADDE 1</w:t>
      </w:r>
      <w:r w:rsidR="00D417AB">
        <w:rPr>
          <w:rFonts w:ascii="Book Antiqua" w:hAnsi="Book Antiqua" w:cs="Times New Roman"/>
          <w:b/>
          <w:bCs/>
          <w:sz w:val="24"/>
          <w:szCs w:val="24"/>
        </w:rPr>
        <w:t>9</w:t>
      </w:r>
      <w:r w:rsidRPr="0060668E">
        <w:rPr>
          <w:rFonts w:ascii="Book Antiqua" w:hAnsi="Book Antiqua" w:cs="Times New Roman"/>
          <w:b/>
          <w:bCs/>
          <w:sz w:val="24"/>
          <w:szCs w:val="24"/>
        </w:rPr>
        <w:t xml:space="preserve">- </w:t>
      </w:r>
      <w:r w:rsidR="0060668E" w:rsidRPr="0060668E">
        <w:rPr>
          <w:rFonts w:ascii="Book Antiqua" w:hAnsi="Book Antiqua" w:cs="Times New Roman"/>
          <w:b/>
          <w:bCs/>
          <w:sz w:val="24"/>
          <w:szCs w:val="24"/>
        </w:rPr>
        <w:t>(1)</w:t>
      </w:r>
      <w:r w:rsidR="0060668E" w:rsidRPr="0060668E">
        <w:rPr>
          <w:rFonts w:ascii="Book Antiqua" w:hAnsi="Book Antiqua" w:cs="Times New Roman"/>
          <w:sz w:val="24"/>
          <w:szCs w:val="24"/>
        </w:rPr>
        <w:t xml:space="preserve"> </w:t>
      </w:r>
      <w:r w:rsidRPr="001528AF">
        <w:rPr>
          <w:rFonts w:ascii="Book Antiqua" w:hAnsi="Book Antiqua" w:cs="Times New Roman"/>
          <w:sz w:val="24"/>
          <w:szCs w:val="24"/>
        </w:rPr>
        <w:t xml:space="preserve">Bu usul ve esasların hükümlerini Muğla Sıtkı Koçman Üniversitesi Tıp Fakültesi Dekanı yürütür. </w:t>
      </w:r>
    </w:p>
    <w:sectPr w:rsidR="00D67592" w:rsidRPr="001528AF" w:rsidSect="00460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4B"/>
    <w:multiLevelType w:val="hybridMultilevel"/>
    <w:tmpl w:val="C0680814"/>
    <w:lvl w:ilvl="0" w:tplc="DD9AEBC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66E7E"/>
    <w:multiLevelType w:val="hybridMultilevel"/>
    <w:tmpl w:val="237A5FD4"/>
    <w:lvl w:ilvl="0" w:tplc="0EAC26C2">
      <w:start w:val="1"/>
      <w:numFmt w:val="decimal"/>
      <w:lvlText w:val="(%1)"/>
      <w:lvlJc w:val="left"/>
      <w:pPr>
        <w:ind w:left="828" w:hanging="46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7C2479"/>
    <w:multiLevelType w:val="hybridMultilevel"/>
    <w:tmpl w:val="EEC8EE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DB5DF8"/>
    <w:multiLevelType w:val="hybridMultilevel"/>
    <w:tmpl w:val="3E8CF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3C12C2"/>
    <w:multiLevelType w:val="hybridMultilevel"/>
    <w:tmpl w:val="27A069E4"/>
    <w:lvl w:ilvl="0" w:tplc="EBA241BC">
      <w:start w:val="1"/>
      <w:numFmt w:val="decimal"/>
      <w:lvlText w:val="(%1)"/>
      <w:lvlJc w:val="left"/>
      <w:pPr>
        <w:ind w:left="720" w:hanging="360"/>
      </w:pPr>
      <w:rPr>
        <w:rFonts w:cs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0068A1"/>
    <w:multiLevelType w:val="hybridMultilevel"/>
    <w:tmpl w:val="B4BC3D32"/>
    <w:lvl w:ilvl="0" w:tplc="787EDACE">
      <w:start w:val="2"/>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1837AA"/>
    <w:multiLevelType w:val="hybridMultilevel"/>
    <w:tmpl w:val="91FE438C"/>
    <w:lvl w:ilvl="0" w:tplc="BB3EBF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E772E2"/>
    <w:multiLevelType w:val="hybridMultilevel"/>
    <w:tmpl w:val="1D884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41A9"/>
    <w:rsid w:val="00025FE2"/>
    <w:rsid w:val="00027766"/>
    <w:rsid w:val="00035C25"/>
    <w:rsid w:val="000C4960"/>
    <w:rsid w:val="000D3149"/>
    <w:rsid w:val="000D51B4"/>
    <w:rsid w:val="00122892"/>
    <w:rsid w:val="00133712"/>
    <w:rsid w:val="00136493"/>
    <w:rsid w:val="00152186"/>
    <w:rsid w:val="001528AF"/>
    <w:rsid w:val="00154231"/>
    <w:rsid w:val="001613C2"/>
    <w:rsid w:val="0018460C"/>
    <w:rsid w:val="002342FD"/>
    <w:rsid w:val="00266CEB"/>
    <w:rsid w:val="002749A4"/>
    <w:rsid w:val="00281194"/>
    <w:rsid w:val="00287743"/>
    <w:rsid w:val="002C2221"/>
    <w:rsid w:val="002C6392"/>
    <w:rsid w:val="003A4E65"/>
    <w:rsid w:val="003B61C8"/>
    <w:rsid w:val="003D6559"/>
    <w:rsid w:val="003F4BB1"/>
    <w:rsid w:val="00401B99"/>
    <w:rsid w:val="0046073F"/>
    <w:rsid w:val="00474E19"/>
    <w:rsid w:val="00482E90"/>
    <w:rsid w:val="004847E8"/>
    <w:rsid w:val="00496FCA"/>
    <w:rsid w:val="004D3EF4"/>
    <w:rsid w:val="004D66E2"/>
    <w:rsid w:val="004E1195"/>
    <w:rsid w:val="00525066"/>
    <w:rsid w:val="00535912"/>
    <w:rsid w:val="00563845"/>
    <w:rsid w:val="00574786"/>
    <w:rsid w:val="005C24A1"/>
    <w:rsid w:val="0060668E"/>
    <w:rsid w:val="00650B6A"/>
    <w:rsid w:val="0067732E"/>
    <w:rsid w:val="0068479E"/>
    <w:rsid w:val="006D0187"/>
    <w:rsid w:val="006E170B"/>
    <w:rsid w:val="006E4ED2"/>
    <w:rsid w:val="00767E0E"/>
    <w:rsid w:val="007F2655"/>
    <w:rsid w:val="007F2B1A"/>
    <w:rsid w:val="00853BCF"/>
    <w:rsid w:val="008671AF"/>
    <w:rsid w:val="008F3534"/>
    <w:rsid w:val="008F587E"/>
    <w:rsid w:val="00920F1A"/>
    <w:rsid w:val="00943FA8"/>
    <w:rsid w:val="00997850"/>
    <w:rsid w:val="00997B84"/>
    <w:rsid w:val="009C7DE0"/>
    <w:rsid w:val="009E40B2"/>
    <w:rsid w:val="009E41A9"/>
    <w:rsid w:val="009F40EC"/>
    <w:rsid w:val="009F5349"/>
    <w:rsid w:val="00A90A65"/>
    <w:rsid w:val="00AA4CC1"/>
    <w:rsid w:val="00AC0D0A"/>
    <w:rsid w:val="00AE494F"/>
    <w:rsid w:val="00B108F2"/>
    <w:rsid w:val="00B33335"/>
    <w:rsid w:val="00B57481"/>
    <w:rsid w:val="00C0023A"/>
    <w:rsid w:val="00C23E2A"/>
    <w:rsid w:val="00C62229"/>
    <w:rsid w:val="00CD74F5"/>
    <w:rsid w:val="00D145A5"/>
    <w:rsid w:val="00D417AB"/>
    <w:rsid w:val="00D67592"/>
    <w:rsid w:val="00D82269"/>
    <w:rsid w:val="00D85849"/>
    <w:rsid w:val="00DD1C53"/>
    <w:rsid w:val="00E073DC"/>
    <w:rsid w:val="00E165F7"/>
    <w:rsid w:val="00E230B5"/>
    <w:rsid w:val="00E23F49"/>
    <w:rsid w:val="00E659D5"/>
    <w:rsid w:val="00E85455"/>
    <w:rsid w:val="00EA2B2D"/>
    <w:rsid w:val="00ED6E1D"/>
    <w:rsid w:val="00F266B2"/>
    <w:rsid w:val="00F269F8"/>
    <w:rsid w:val="00F71F89"/>
    <w:rsid w:val="00F74F67"/>
    <w:rsid w:val="00F75BC5"/>
    <w:rsid w:val="00F80B69"/>
    <w:rsid w:val="00FC52C7"/>
    <w:rsid w:val="00FD3343"/>
    <w:rsid w:val="00FE3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8CBD"/>
  <w15:docId w15:val="{A93A5033-BC31-432D-94BF-F7A430C3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479E"/>
  </w:style>
  <w:style w:type="character" w:customStyle="1" w:styleId="grame">
    <w:name w:val="grame"/>
    <w:basedOn w:val="VarsaylanParagrafYazTipi"/>
    <w:rsid w:val="0068479E"/>
  </w:style>
  <w:style w:type="character" w:styleId="Kpr">
    <w:name w:val="Hyperlink"/>
    <w:basedOn w:val="VarsaylanParagrafYazTipi"/>
    <w:uiPriority w:val="99"/>
    <w:unhideWhenUsed/>
    <w:rsid w:val="00853BCF"/>
    <w:rPr>
      <w:color w:val="0000FF" w:themeColor="hyperlink"/>
      <w:u w:val="single"/>
    </w:rPr>
  </w:style>
  <w:style w:type="paragraph" w:customStyle="1" w:styleId="Default">
    <w:name w:val="Default"/>
    <w:rsid w:val="0056384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22892"/>
    <w:pPr>
      <w:spacing w:after="160" w:line="259" w:lineRule="auto"/>
      <w:ind w:left="720"/>
      <w:contextualSpacing/>
    </w:pPr>
  </w:style>
  <w:style w:type="paragraph" w:customStyle="1" w:styleId="metin">
    <w:name w:val="metin"/>
    <w:basedOn w:val="Normal"/>
    <w:rsid w:val="006E1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9282">
      <w:bodyDiv w:val="1"/>
      <w:marLeft w:val="0"/>
      <w:marRight w:val="0"/>
      <w:marTop w:val="0"/>
      <w:marBottom w:val="0"/>
      <w:divBdr>
        <w:top w:val="none" w:sz="0" w:space="0" w:color="auto"/>
        <w:left w:val="none" w:sz="0" w:space="0" w:color="auto"/>
        <w:bottom w:val="none" w:sz="0" w:space="0" w:color="auto"/>
        <w:right w:val="none" w:sz="0" w:space="0" w:color="auto"/>
      </w:divBdr>
    </w:div>
    <w:div w:id="16401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s.mu.edu.tr/" TargetMode="External"/><Relationship Id="rId5" Type="http://schemas.openxmlformats.org/officeDocument/2006/relationships/hyperlink" Target="https://obs.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12</Pages>
  <Words>2181</Words>
  <Characters>12434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Cüneyt Karakuş</dc:creator>
  <cp:lastModifiedBy>MERT KÜÇÜK</cp:lastModifiedBy>
  <cp:revision>70</cp:revision>
  <dcterms:created xsi:type="dcterms:W3CDTF">2022-03-08T12:16:00Z</dcterms:created>
  <dcterms:modified xsi:type="dcterms:W3CDTF">2022-03-30T20:07:00Z</dcterms:modified>
</cp:coreProperties>
</file>